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BD0698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8424E5">
        <w:rPr>
          <w:rFonts w:ascii="方正小标宋简体" w:eastAsia="方正小标宋简体" w:hAnsi="方正小标宋简体"/>
          <w:sz w:val="32"/>
          <w:szCs w:val="32"/>
        </w:rPr>
        <w:t>30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8424E5">
        <w:rPr>
          <w:rFonts w:ascii="方正小标宋简体" w:eastAsia="方正小标宋简体" w:hAnsi="方正小标宋简体"/>
          <w:sz w:val="32"/>
          <w:szCs w:val="32"/>
        </w:rPr>
        <w:t>6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8424E5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F27C72">
        <w:trPr>
          <w:trHeight w:hRule="exact" w:val="1434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8424E5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5.30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AA4FB5" w:rsidRDefault="00AA4FB5" w:rsidP="00AA4FB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参加项目讨论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AA4FB5" w:rsidRDefault="00AA4FB5" w:rsidP="00AA4FB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交叉学科建设方案研讨（许明祥）</w:t>
            </w:r>
          </w:p>
          <w:p w:rsidR="00F82A97" w:rsidRPr="00202997" w:rsidRDefault="00F27C72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讨论研发计划申报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560A21" w:rsidTr="00F27C72">
        <w:trPr>
          <w:trHeight w:hRule="exact" w:val="1003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6A0EBD" w:rsidRDefault="00AA4FB5" w:rsidP="00BD069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参加学校学位会议（冯浩）</w:t>
            </w:r>
          </w:p>
          <w:p w:rsidR="00F27C72" w:rsidRPr="00B94DE1" w:rsidRDefault="00F27C72" w:rsidP="00BD0698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讨论研发计划申报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560A21" w:rsidTr="00F27C72">
        <w:trPr>
          <w:trHeight w:hRule="exact" w:val="990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8424E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5.31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AA4FB5" w:rsidRDefault="00AA4FB5" w:rsidP="00AA4FB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和延安组织部来人座谈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F27C72" w:rsidRDefault="00F27C72" w:rsidP="00F27C7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就业单位洽谈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F27C72">
        <w:trPr>
          <w:trHeight w:hRule="exact" w:val="1981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AA4FB5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警示教育线下参观学习（所领导）</w:t>
            </w:r>
          </w:p>
          <w:p w:rsidR="00AA4FB5" w:rsidRDefault="00AA4FB5" w:rsidP="00AA4FB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研究生培养方案改革调研（许明祥）</w:t>
            </w:r>
          </w:p>
          <w:p w:rsidR="00F27C72" w:rsidRDefault="00F27C72" w:rsidP="00AA4FB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国本智库会议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560A21" w:rsidRPr="00F27C72" w:rsidRDefault="00F27C72" w:rsidP="00560A2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荣誉校园表彰会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南校值班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560A21" w:rsidTr="00F27C72">
        <w:trPr>
          <w:trHeight w:hRule="exact" w:val="57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8424E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F27C72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第4次学工例会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F27C72">
        <w:trPr>
          <w:trHeight w:hRule="exact" w:val="569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F27C72" w:rsidRPr="00830474" w:rsidRDefault="00F27C72" w:rsidP="00F27C7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传承与弘扬活动协调会议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560A21" w:rsidRPr="00F27C72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830474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A4FB5">
        <w:trPr>
          <w:trHeight w:hRule="exact" w:val="941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8424E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Pr="009D1875" w:rsidRDefault="00AA4FB5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党委中心组理论学习（所领导）</w:t>
            </w:r>
          </w:p>
          <w:p w:rsidR="00AA4FB5" w:rsidRPr="009D1875" w:rsidRDefault="00AA4FB5" w:rsidP="00AA4FB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国土三调培训会议（许明祥）</w:t>
            </w:r>
          </w:p>
          <w:p w:rsidR="00560A21" w:rsidRPr="00FC6B12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A4FB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9D1875" w:rsidRDefault="00560A21" w:rsidP="003508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A4FB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8424E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6.3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Pr="009D1875" w:rsidRDefault="00560A21" w:rsidP="00A2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F27C72">
        <w:trPr>
          <w:trHeight w:hRule="exact" w:val="542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B03805" w:rsidRDefault="00AA4FB5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参加课题组会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560A21" w:rsidTr="00AA4FB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8424E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6.4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560A21" w:rsidRDefault="00F27C72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生态文明网络会议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560A21" w:rsidRPr="00EC3B2F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AA4FB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322A8C" w:rsidRPr="008947FE" w:rsidRDefault="00322A8C" w:rsidP="003508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AA4FB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322A8C" w:rsidRDefault="008424E5" w:rsidP="00322A8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6.5</w:t>
            </w:r>
          </w:p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AA4FB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86F7E" w:rsidRDefault="00A86F7E" w:rsidP="00A86F7E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飞：</w:t>
      </w:r>
      <w:r w:rsidR="00F27C72">
        <w:rPr>
          <w:rFonts w:ascii="仿宋_GB2312" w:eastAsia="仿宋_GB2312" w:hint="eastAsia"/>
          <w:sz w:val="28"/>
          <w:szCs w:val="28"/>
        </w:rPr>
        <w:t>6月2日，全天，陕西省科协期刊发展会</w:t>
      </w:r>
    </w:p>
    <w:sectPr w:rsidR="00A86F7E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90" w:rsidRDefault="008B0690" w:rsidP="00497E85">
      <w:r>
        <w:separator/>
      </w:r>
    </w:p>
  </w:endnote>
  <w:endnote w:type="continuationSeparator" w:id="0">
    <w:p w:rsidR="008B0690" w:rsidRDefault="008B0690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90" w:rsidRDefault="008B0690" w:rsidP="00497E85">
      <w:r>
        <w:separator/>
      </w:r>
    </w:p>
  </w:footnote>
  <w:footnote w:type="continuationSeparator" w:id="0">
    <w:p w:rsidR="008B0690" w:rsidRDefault="008B0690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5CA4"/>
    <w:rsid w:val="000A69EC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96FBB"/>
    <w:rsid w:val="001B3D36"/>
    <w:rsid w:val="001B4F2E"/>
    <w:rsid w:val="001C57AA"/>
    <w:rsid w:val="001D6E8B"/>
    <w:rsid w:val="001F00B2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0DD5"/>
    <w:rsid w:val="00301A83"/>
    <w:rsid w:val="00311B2B"/>
    <w:rsid w:val="00312751"/>
    <w:rsid w:val="00316FDB"/>
    <w:rsid w:val="00320976"/>
    <w:rsid w:val="00320F46"/>
    <w:rsid w:val="0032144C"/>
    <w:rsid w:val="00322A8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0835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14E05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A387B"/>
    <w:rsid w:val="005A6B8D"/>
    <w:rsid w:val="005C0CF2"/>
    <w:rsid w:val="006076E7"/>
    <w:rsid w:val="0061776B"/>
    <w:rsid w:val="00640FFE"/>
    <w:rsid w:val="00641C56"/>
    <w:rsid w:val="00664AAA"/>
    <w:rsid w:val="006722E0"/>
    <w:rsid w:val="006814C2"/>
    <w:rsid w:val="00682C3B"/>
    <w:rsid w:val="00685641"/>
    <w:rsid w:val="006A0EBD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424E5"/>
    <w:rsid w:val="00861DBF"/>
    <w:rsid w:val="008710C5"/>
    <w:rsid w:val="008713FF"/>
    <w:rsid w:val="00874FA6"/>
    <w:rsid w:val="0087577C"/>
    <w:rsid w:val="00886A63"/>
    <w:rsid w:val="008918A1"/>
    <w:rsid w:val="008B0690"/>
    <w:rsid w:val="008B366A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1875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27D4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88E"/>
    <w:rsid w:val="00A70BA2"/>
    <w:rsid w:val="00A86F7E"/>
    <w:rsid w:val="00A91BD4"/>
    <w:rsid w:val="00A93AC7"/>
    <w:rsid w:val="00AA01F2"/>
    <w:rsid w:val="00AA11FD"/>
    <w:rsid w:val="00AA4FB5"/>
    <w:rsid w:val="00AA578D"/>
    <w:rsid w:val="00AB0E45"/>
    <w:rsid w:val="00AB332A"/>
    <w:rsid w:val="00AB6E09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44106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D0698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D3EC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2494B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B74FE"/>
    <w:rsid w:val="00EC3B2F"/>
    <w:rsid w:val="00EE16A8"/>
    <w:rsid w:val="00EE1BCA"/>
    <w:rsid w:val="00EF1611"/>
    <w:rsid w:val="00EF303A"/>
    <w:rsid w:val="00EF5593"/>
    <w:rsid w:val="00EF6EBB"/>
    <w:rsid w:val="00F041FC"/>
    <w:rsid w:val="00F13D56"/>
    <w:rsid w:val="00F26A18"/>
    <w:rsid w:val="00F27C72"/>
    <w:rsid w:val="00F31493"/>
    <w:rsid w:val="00F35039"/>
    <w:rsid w:val="00F4773C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7B248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70E52-A860-4A4C-A44A-A206FF6A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125</cp:revision>
  <cp:lastPrinted>2020-05-18T00:02:00Z</cp:lastPrinted>
  <dcterms:created xsi:type="dcterms:W3CDTF">2018-10-08T01:03:00Z</dcterms:created>
  <dcterms:modified xsi:type="dcterms:W3CDTF">2022-05-31T10:29:00Z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