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C3AE6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43DF6"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C3AE6">
        <w:rPr>
          <w:rFonts w:ascii="方正小标宋简体" w:eastAsia="方正小标宋简体"/>
          <w:sz w:val="32"/>
          <w:szCs w:val="32"/>
        </w:rPr>
        <w:t>17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253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7872"/>
      </w:tblGrid>
      <w:tr w:rsidR="00241012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C5195C">
        <w:trPr>
          <w:trHeight w:val="2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195C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C3AE6">
              <w:rPr>
                <w:rFonts w:ascii="仿宋_GB2312" w:eastAsia="仿宋_GB2312"/>
                <w:sz w:val="28"/>
                <w:szCs w:val="28"/>
              </w:rPr>
              <w:t>.11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766A46" w:rsidRPr="00BC54E3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科技管理材料准备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766A46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学校国际处会议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A93AC7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生态文明课程建设会议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A93AC7" w:rsidRDefault="00A93AC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完善津贴发放办法；林学院学科评估材料审阅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BC3AE6">
        <w:trPr>
          <w:trHeight w:val="59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195C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C3AE6">
              <w:rPr>
                <w:rFonts w:ascii="仿宋_GB2312" w:eastAsia="仿宋_GB2312"/>
                <w:sz w:val="28"/>
                <w:szCs w:val="28"/>
              </w:rPr>
              <w:t>.12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751DB7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党政联席会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 w:rsidTr="00301A83">
        <w:trPr>
          <w:trHeight w:val="46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745315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科学院上报材料准备；水保学会青年托举计划材料准备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50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195C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C3AE6">
              <w:rPr>
                <w:rFonts w:ascii="仿宋_GB2312" w:eastAsia="仿宋_GB2312"/>
                <w:sz w:val="28"/>
                <w:szCs w:val="28"/>
              </w:rPr>
              <w:t>.13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241012" w:rsidRDefault="00A93AC7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学校职代会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（杜永峰、冯浩、赵西宁、王飞、韩锁昌）</w:t>
            </w:r>
          </w:p>
          <w:p w:rsidR="00A93AC7" w:rsidRDefault="00A93AC7" w:rsidP="00BC54E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青年托举计划材料准备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301A83">
        <w:trPr>
          <w:trHeight w:val="494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301A83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所职代会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A93AC7" w:rsidRDefault="00A93AC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组织学习，CC中国细节讨论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359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195C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C3AE6">
              <w:rPr>
                <w:rFonts w:ascii="仿宋_GB2312" w:eastAsia="仿宋_GB2312"/>
                <w:sz w:val="28"/>
                <w:szCs w:val="28"/>
              </w:rPr>
              <w:t>.14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751DB7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青年托举计划答辩（与水保学会秘书处）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26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241012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48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BC3AE6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1.15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751DB7" w:rsidRDefault="00A93AC7" w:rsidP="00BC3AE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院年度工作会议（所领导）</w:t>
            </w:r>
          </w:p>
        </w:tc>
      </w:tr>
      <w:tr w:rsidR="00241012" w:rsidTr="00C5195C">
        <w:trPr>
          <w:trHeight w:val="532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825AFE" w:rsidRPr="00497E85" w:rsidRDefault="00A93AC7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院年度工作会议（所领导）</w:t>
            </w:r>
          </w:p>
        </w:tc>
      </w:tr>
      <w:tr w:rsidR="00241012" w:rsidTr="00C5195C">
        <w:trPr>
          <w:trHeight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43DF6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FF5530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BC3AE6">
              <w:rPr>
                <w:rFonts w:ascii="仿宋_GB2312" w:eastAsia="仿宋_GB2312"/>
                <w:sz w:val="28"/>
                <w:szCs w:val="28"/>
              </w:rPr>
              <w:t>16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825AFE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分院年度工作讨论会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（冯浩、许明祥）</w:t>
            </w:r>
          </w:p>
          <w:p w:rsidR="00A93AC7" w:rsidRDefault="00A93AC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CC中国演讲试讲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195C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C5195C">
        <w:trPr>
          <w:trHeight w:val="4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43DF6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FF5530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BC3AE6">
              <w:rPr>
                <w:rFonts w:ascii="仿宋_GB2312" w:eastAsia="仿宋_GB2312"/>
                <w:sz w:val="28"/>
                <w:szCs w:val="28"/>
              </w:rPr>
              <w:t>17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C3AE6" w:rsidRPr="00C11F95" w:rsidRDefault="00BC3AE6" w:rsidP="00C11F95">
      <w:pPr>
        <w:spacing w:line="460" w:lineRule="exact"/>
        <w:ind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C11F95">
        <w:rPr>
          <w:rFonts w:ascii="仿宋_GB2312" w:eastAsia="仿宋_GB2312" w:hint="eastAsia"/>
          <w:sz w:val="28"/>
          <w:szCs w:val="28"/>
        </w:rPr>
        <w:t>1</w:t>
      </w:r>
      <w:r w:rsidR="00C11F95">
        <w:rPr>
          <w:rFonts w:ascii="仿宋_GB2312" w:eastAsia="仿宋_GB2312"/>
          <w:sz w:val="28"/>
          <w:szCs w:val="28"/>
        </w:rPr>
        <w:t>6日在西安分院参加会议</w:t>
      </w:r>
    </w:p>
    <w:p w:rsidR="00BC3AE6" w:rsidRPr="00C11F95" w:rsidRDefault="00BC3AE6" w:rsidP="00C11F9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</w:t>
      </w:r>
      <w:r w:rsidR="00C11F95">
        <w:rPr>
          <w:rFonts w:ascii="仿宋_GB2312" w:eastAsia="仿宋_GB2312" w:hint="eastAsia"/>
          <w:sz w:val="28"/>
          <w:szCs w:val="28"/>
        </w:rPr>
        <w:t>1</w:t>
      </w:r>
      <w:r w:rsidR="00C11F95">
        <w:rPr>
          <w:rFonts w:ascii="仿宋_GB2312" w:eastAsia="仿宋_GB2312"/>
          <w:sz w:val="28"/>
          <w:szCs w:val="28"/>
        </w:rPr>
        <w:t>6日在西安分院参加会议</w:t>
      </w:r>
    </w:p>
    <w:p w:rsidR="00BC3AE6" w:rsidRDefault="00BC3AE6" w:rsidP="00BC3AE6">
      <w:pPr>
        <w:spacing w:line="460" w:lineRule="exact"/>
        <w:ind w:firstLineChars="303" w:firstLine="84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C11F95">
        <w:rPr>
          <w:rFonts w:ascii="仿宋_GB2312" w:eastAsia="仿宋_GB2312" w:hint="eastAsia"/>
          <w:sz w:val="28"/>
          <w:szCs w:val="28"/>
        </w:rPr>
        <w:t>星期五下午去西安。</w:t>
      </w:r>
    </w:p>
    <w:p w:rsidR="00BC3AE6" w:rsidRPr="009608C0" w:rsidRDefault="00BC3AE6" w:rsidP="00BC3AE6">
      <w:pPr>
        <w:spacing w:line="460" w:lineRule="exact"/>
        <w:ind w:firstLineChars="303" w:firstLine="848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BC3AE6" w:rsidRPr="009608C0" w:rsidSect="009608C0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41" w:rsidRDefault="00685641" w:rsidP="00497E85">
      <w:r>
        <w:separator/>
      </w:r>
    </w:p>
  </w:endnote>
  <w:endnote w:type="continuationSeparator" w:id="0">
    <w:p w:rsidR="00685641" w:rsidRDefault="00685641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41" w:rsidRDefault="00685641" w:rsidP="00497E85">
      <w:r>
        <w:separator/>
      </w:r>
    </w:p>
  </w:footnote>
  <w:footnote w:type="continuationSeparator" w:id="0">
    <w:p w:rsidR="00685641" w:rsidRDefault="00685641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9256A"/>
    <w:rsid w:val="000966E4"/>
    <w:rsid w:val="000B18BA"/>
    <w:rsid w:val="000B5791"/>
    <w:rsid w:val="000D118B"/>
    <w:rsid w:val="000E045A"/>
    <w:rsid w:val="000E32A9"/>
    <w:rsid w:val="000F1328"/>
    <w:rsid w:val="00165A03"/>
    <w:rsid w:val="001C57AA"/>
    <w:rsid w:val="00241012"/>
    <w:rsid w:val="00247CE7"/>
    <w:rsid w:val="002E7BDF"/>
    <w:rsid w:val="00301A83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74DF"/>
    <w:rsid w:val="00424950"/>
    <w:rsid w:val="004250B8"/>
    <w:rsid w:val="004477D3"/>
    <w:rsid w:val="00454187"/>
    <w:rsid w:val="00497E85"/>
    <w:rsid w:val="004A3E52"/>
    <w:rsid w:val="004C4F2E"/>
    <w:rsid w:val="004D01B1"/>
    <w:rsid w:val="004F1827"/>
    <w:rsid w:val="00514449"/>
    <w:rsid w:val="0057507F"/>
    <w:rsid w:val="00585F14"/>
    <w:rsid w:val="006076E7"/>
    <w:rsid w:val="00640FFE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70BA2"/>
    <w:rsid w:val="00A91BD4"/>
    <w:rsid w:val="00A93AC7"/>
    <w:rsid w:val="00AB0E45"/>
    <w:rsid w:val="00AB332A"/>
    <w:rsid w:val="00AC08E1"/>
    <w:rsid w:val="00AE6596"/>
    <w:rsid w:val="00B36DD1"/>
    <w:rsid w:val="00B503D8"/>
    <w:rsid w:val="00B5122A"/>
    <w:rsid w:val="00B526CA"/>
    <w:rsid w:val="00B60C01"/>
    <w:rsid w:val="00B8403C"/>
    <w:rsid w:val="00BA335B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D247F6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D14C7-C857-4E45-A687-1C6B045E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328</cp:revision>
  <cp:lastPrinted>2020-05-18T00:02:00Z</cp:lastPrinted>
  <dcterms:created xsi:type="dcterms:W3CDTF">2018-10-08T01:03:00Z</dcterms:created>
  <dcterms:modified xsi:type="dcterms:W3CDTF">2021-01-12T02:34:00Z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