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90" w:lineRule="atLeast"/>
        <w:jc w:val="center"/>
        <w:rPr>
          <w:rFonts w:hint="eastAsia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水土保持研究所20</w:t>
      </w:r>
      <w:r>
        <w:rPr>
          <w:rFonts w:hint="eastAsia"/>
          <w:b/>
          <w:bCs/>
          <w:color w:val="000000"/>
          <w:sz w:val="23"/>
          <w:szCs w:val="23"/>
          <w:shd w:val="clear" w:color="auto" w:fill="FFFFFF"/>
          <w:lang w:val="en-US" w:eastAsia="zh-CN"/>
        </w:rPr>
        <w:t>21</w:t>
      </w:r>
      <w:r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年接收推免研究生名单公示</w:t>
      </w:r>
    </w:p>
    <w:p>
      <w:pPr>
        <w:widowControl/>
        <w:spacing w:before="100" w:beforeAutospacing="1" w:after="100" w:afterAutospacing="1"/>
        <w:ind w:firstLine="360" w:firstLineChars="200"/>
        <w:jc w:val="left"/>
        <w:rPr>
          <w:rFonts w:ascii="Verdana" w:hAnsi="Verdana" w:eastAsia="宋体" w:cs="宋体"/>
          <w:kern w:val="0"/>
          <w:sz w:val="18"/>
          <w:szCs w:val="18"/>
        </w:rPr>
      </w:pPr>
      <w:r>
        <w:rPr>
          <w:rFonts w:ascii="Verdana" w:hAnsi="Verdana" w:eastAsia="宋体" w:cs="宋体"/>
          <w:kern w:val="0"/>
          <w:sz w:val="18"/>
          <w:szCs w:val="18"/>
        </w:rPr>
        <w:t>根据学校《关于做好20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21</w:t>
      </w:r>
      <w:r>
        <w:rPr>
          <w:rFonts w:ascii="Verdana" w:hAnsi="Verdana" w:eastAsia="宋体" w:cs="宋体"/>
          <w:kern w:val="0"/>
          <w:sz w:val="18"/>
          <w:szCs w:val="18"/>
        </w:rPr>
        <w:t>年接收优秀应届本科毕业生免试攻读研究生工作的通知》和《</w:t>
      </w:r>
      <w:r>
        <w:rPr>
          <w:rFonts w:hint="eastAsia" w:ascii="Verdana" w:hAnsi="Verdana" w:eastAsia="宋体" w:cs="宋体"/>
          <w:kern w:val="0"/>
          <w:sz w:val="18"/>
          <w:szCs w:val="18"/>
        </w:rPr>
        <w:t>水土保持研究所</w:t>
      </w:r>
      <w:r>
        <w:rPr>
          <w:rFonts w:ascii="Verdana" w:hAnsi="Verdana" w:eastAsia="宋体" w:cs="宋体"/>
          <w:kern w:val="0"/>
          <w:sz w:val="18"/>
          <w:szCs w:val="18"/>
        </w:rPr>
        <w:t>20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21</w:t>
      </w:r>
      <w:r>
        <w:rPr>
          <w:rFonts w:ascii="Verdana" w:hAnsi="Verdana" w:eastAsia="宋体" w:cs="宋体"/>
          <w:kern w:val="0"/>
          <w:sz w:val="18"/>
          <w:szCs w:val="18"/>
        </w:rPr>
        <w:t>年接收推免研究生复试工作方案》精神，成立招生工作组和招生监察组。现将20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21</w:t>
      </w:r>
      <w:r>
        <w:rPr>
          <w:rFonts w:ascii="Verdana" w:hAnsi="Verdana" w:eastAsia="宋体" w:cs="宋体"/>
          <w:kern w:val="0"/>
          <w:sz w:val="18"/>
          <w:szCs w:val="18"/>
        </w:rPr>
        <w:t>年接收推荐免试研究生</w:t>
      </w:r>
      <w:r>
        <w:rPr>
          <w:rFonts w:hint="eastAsia" w:ascii="Verdana" w:hAnsi="Verdana" w:eastAsia="宋体" w:cs="宋体"/>
          <w:kern w:val="0"/>
          <w:sz w:val="18"/>
          <w:szCs w:val="18"/>
        </w:rPr>
        <w:t>名单</w:t>
      </w:r>
      <w:r>
        <w:rPr>
          <w:rFonts w:ascii="Verdana" w:hAnsi="Verdana" w:eastAsia="宋体" w:cs="宋体"/>
          <w:kern w:val="0"/>
          <w:sz w:val="18"/>
          <w:szCs w:val="18"/>
        </w:rPr>
        <w:t>进行公示，公示时间为20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20</w:t>
      </w:r>
      <w:r>
        <w:rPr>
          <w:rFonts w:ascii="Verdana" w:hAnsi="Verdana" w:eastAsia="宋体" w:cs="宋体"/>
          <w:kern w:val="0"/>
          <w:sz w:val="18"/>
          <w:szCs w:val="18"/>
        </w:rPr>
        <w:t>年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10</w:t>
      </w:r>
      <w:r>
        <w:rPr>
          <w:rFonts w:ascii="Verdana" w:hAnsi="Verdana" w:eastAsia="宋体" w:cs="宋体"/>
          <w:kern w:val="0"/>
          <w:sz w:val="18"/>
          <w:szCs w:val="18"/>
        </w:rPr>
        <w:t>月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21</w:t>
      </w:r>
      <w:r>
        <w:rPr>
          <w:rFonts w:ascii="Verdana" w:hAnsi="Verdana" w:eastAsia="宋体" w:cs="宋体"/>
          <w:kern w:val="0"/>
          <w:sz w:val="18"/>
          <w:szCs w:val="18"/>
        </w:rPr>
        <w:t>日至10月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30</w:t>
      </w:r>
      <w:r>
        <w:rPr>
          <w:rFonts w:ascii="Verdana" w:hAnsi="Verdana" w:eastAsia="宋体" w:cs="宋体"/>
          <w:kern w:val="0"/>
          <w:sz w:val="18"/>
          <w:szCs w:val="18"/>
        </w:rPr>
        <w:t>日，如有异议请以书面形式向</w:t>
      </w:r>
      <w:r>
        <w:rPr>
          <w:rFonts w:hint="eastAsia" w:ascii="Verdana" w:hAnsi="Verdana" w:eastAsia="宋体" w:cs="宋体"/>
          <w:kern w:val="0"/>
          <w:sz w:val="18"/>
          <w:szCs w:val="18"/>
        </w:rPr>
        <w:t>研究生</w:t>
      </w:r>
      <w:r>
        <w:rPr>
          <w:rFonts w:ascii="Verdana" w:hAnsi="Verdana" w:eastAsia="宋体" w:cs="宋体"/>
          <w:kern w:val="0"/>
          <w:sz w:val="18"/>
          <w:szCs w:val="18"/>
        </w:rPr>
        <w:t>部反映。</w:t>
      </w:r>
    </w:p>
    <w:p>
      <w:pPr>
        <w:widowControl/>
        <w:spacing w:before="100" w:beforeAutospacing="1" w:after="100" w:afterAutospacing="1"/>
        <w:jc w:val="left"/>
        <w:rPr>
          <w:rFonts w:ascii="Verdana" w:hAnsi="Verdana" w:eastAsia="宋体" w:cs="宋体"/>
          <w:kern w:val="0"/>
          <w:sz w:val="18"/>
          <w:szCs w:val="18"/>
        </w:rPr>
      </w:pPr>
      <w:r>
        <w:rPr>
          <w:rFonts w:ascii="Verdana" w:hAnsi="Verdana" w:eastAsia="宋体" w:cs="宋体"/>
          <w:kern w:val="0"/>
          <w:sz w:val="18"/>
          <w:szCs w:val="18"/>
        </w:rPr>
        <w:t>　　联系电话：029-870</w:t>
      </w:r>
      <w:r>
        <w:rPr>
          <w:rFonts w:hint="eastAsia" w:ascii="Verdana" w:hAnsi="Verdana" w:eastAsia="宋体" w:cs="宋体"/>
          <w:kern w:val="0"/>
          <w:sz w:val="18"/>
          <w:szCs w:val="18"/>
        </w:rPr>
        <w:t>12875</w:t>
      </w:r>
    </w:p>
    <w:p>
      <w:pPr>
        <w:widowControl/>
        <w:spacing w:before="100" w:beforeAutospacing="1" w:after="100" w:afterAutospacing="1"/>
        <w:jc w:val="left"/>
        <w:rPr>
          <w:rFonts w:ascii="Verdana" w:hAnsi="Verdana" w:eastAsia="宋体" w:cs="宋体"/>
          <w:kern w:val="0"/>
          <w:sz w:val="18"/>
          <w:szCs w:val="18"/>
        </w:rPr>
      </w:pPr>
      <w:r>
        <w:rPr>
          <w:rFonts w:ascii="Verdana" w:hAnsi="Verdana" w:eastAsia="宋体" w:cs="宋体"/>
          <w:kern w:val="0"/>
          <w:sz w:val="18"/>
          <w:szCs w:val="18"/>
        </w:rPr>
        <w:t>　　附件：西北农林科技大学</w:t>
      </w:r>
      <w:r>
        <w:rPr>
          <w:rFonts w:hint="eastAsia" w:ascii="Verdana" w:hAnsi="Verdana" w:eastAsia="宋体" w:cs="宋体"/>
          <w:kern w:val="0"/>
          <w:sz w:val="18"/>
          <w:szCs w:val="18"/>
        </w:rPr>
        <w:t>水土保持研究所</w:t>
      </w:r>
      <w:r>
        <w:rPr>
          <w:rFonts w:ascii="Verdana" w:hAnsi="Verdana" w:eastAsia="宋体" w:cs="宋体"/>
          <w:kern w:val="0"/>
          <w:sz w:val="18"/>
          <w:szCs w:val="18"/>
        </w:rPr>
        <w:t>20</w:t>
      </w:r>
      <w:r>
        <w:rPr>
          <w:rFonts w:hint="eastAsia" w:ascii="Verdana" w:hAnsi="Verdana" w:eastAsia="宋体" w:cs="宋体"/>
          <w:kern w:val="0"/>
          <w:sz w:val="18"/>
          <w:szCs w:val="18"/>
          <w:lang w:val="en-US" w:eastAsia="zh-CN"/>
        </w:rPr>
        <w:t>21</w:t>
      </w:r>
      <w:r>
        <w:rPr>
          <w:rFonts w:ascii="Verdana" w:hAnsi="Verdana" w:eastAsia="宋体" w:cs="宋体"/>
          <w:kern w:val="0"/>
          <w:sz w:val="18"/>
          <w:szCs w:val="18"/>
        </w:rPr>
        <w:t>年接收推免生</w:t>
      </w:r>
      <w:r>
        <w:rPr>
          <w:rFonts w:hint="eastAsia" w:ascii="Verdana" w:hAnsi="Verdana" w:eastAsia="宋体" w:cs="宋体"/>
          <w:kern w:val="0"/>
          <w:sz w:val="18"/>
          <w:szCs w:val="18"/>
        </w:rPr>
        <w:t>名单</w:t>
      </w:r>
    </w:p>
    <w:tbl>
      <w:tblPr>
        <w:tblStyle w:val="3"/>
        <w:tblW w:w="821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164"/>
        <w:gridCol w:w="880"/>
        <w:gridCol w:w="2092"/>
        <w:gridCol w:w="2108"/>
        <w:gridCol w:w="13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拟攻读学科专业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韩瑜倩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任小花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广彗冰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吉戴婧琪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安小兵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张珮萱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周雪彤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别宇静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张泽瑜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袁晨佳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陆淑宁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宋媛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于志静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汤晓迪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田婧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徐燕莹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李泽森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柴雅心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李澳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李潼亮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1938"/>
    <w:rsid w:val="099B4126"/>
    <w:rsid w:val="13184452"/>
    <w:rsid w:val="24087BDB"/>
    <w:rsid w:val="33672F60"/>
    <w:rsid w:val="3FC53F05"/>
    <w:rsid w:val="4C23356E"/>
    <w:rsid w:val="50A87EA7"/>
    <w:rsid w:val="54FB4F10"/>
    <w:rsid w:val="5B8E4EB7"/>
    <w:rsid w:val="648752AA"/>
    <w:rsid w:val="6B9D4336"/>
    <w:rsid w:val="715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宋阳</cp:lastModifiedBy>
  <dcterms:modified xsi:type="dcterms:W3CDTF">2020-10-26T09:26:06Z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