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8B62E2" w:rsidRPr="008B62E2">
        <w:trPr>
          <w:trHeight w:val="750"/>
          <w:tblCellSpacing w:w="0" w:type="dxa"/>
          <w:jc w:val="center"/>
        </w:trPr>
        <w:tc>
          <w:tcPr>
            <w:tcW w:w="0" w:type="auto"/>
            <w:vAlign w:val="center"/>
            <w:hideMark/>
          </w:tcPr>
          <w:p w:rsidR="008B62E2" w:rsidRPr="008B62E2" w:rsidRDefault="008B62E2" w:rsidP="008B62E2">
            <w:pPr>
              <w:widowControl/>
              <w:jc w:val="center"/>
              <w:rPr>
                <w:rFonts w:ascii="宋体" w:eastAsia="宋体" w:hAnsi="宋体" w:cs="宋体"/>
                <w:kern w:val="0"/>
                <w:sz w:val="24"/>
                <w:szCs w:val="24"/>
              </w:rPr>
            </w:pPr>
            <w:r w:rsidRPr="008B62E2">
              <w:rPr>
                <w:rFonts w:ascii="宋体" w:eastAsia="宋体" w:hAnsi="宋体" w:cs="宋体"/>
                <w:b/>
                <w:bCs/>
                <w:color w:val="000066"/>
                <w:kern w:val="0"/>
                <w:sz w:val="36"/>
                <w:szCs w:val="36"/>
              </w:rPr>
              <w:t>中国科学院大学2016年秋季入学博士生网上报名公告</w:t>
            </w:r>
          </w:p>
        </w:tc>
      </w:tr>
      <w:tr w:rsidR="008B62E2" w:rsidRPr="008B62E2">
        <w:trPr>
          <w:trHeight w:val="15"/>
          <w:tblCellSpacing w:w="0" w:type="dxa"/>
          <w:jc w:val="center"/>
        </w:trPr>
        <w:tc>
          <w:tcPr>
            <w:tcW w:w="0" w:type="auto"/>
            <w:vAlign w:val="center"/>
            <w:hideMark/>
          </w:tcPr>
          <w:p w:rsidR="008B62E2" w:rsidRPr="008B62E2" w:rsidRDefault="008B62E2" w:rsidP="008B62E2">
            <w:pPr>
              <w:widowControl/>
              <w:jc w:val="left"/>
              <w:rPr>
                <w:rFonts w:ascii="宋体" w:eastAsia="宋体" w:hAnsi="宋体" w:cs="宋体"/>
                <w:kern w:val="0"/>
                <w:sz w:val="2"/>
                <w:szCs w:val="24"/>
              </w:rPr>
            </w:pPr>
          </w:p>
        </w:tc>
      </w:tr>
      <w:tr w:rsidR="008B62E2" w:rsidRPr="008B62E2">
        <w:trPr>
          <w:trHeight w:val="600"/>
          <w:tblCellSpacing w:w="0" w:type="dxa"/>
          <w:jc w:val="center"/>
        </w:trPr>
        <w:tc>
          <w:tcPr>
            <w:tcW w:w="0" w:type="auto"/>
            <w:vAlign w:val="center"/>
            <w:hideMark/>
          </w:tcPr>
          <w:p w:rsidR="008B62E2" w:rsidRPr="008B62E2" w:rsidRDefault="008B62E2" w:rsidP="008B62E2">
            <w:pPr>
              <w:widowControl/>
              <w:spacing w:before="100" w:beforeAutospacing="1" w:after="100" w:afterAutospacing="1"/>
              <w:jc w:val="center"/>
              <w:rPr>
                <w:rFonts w:ascii="宋体" w:eastAsia="宋体" w:hAnsi="宋体" w:cs="宋体"/>
                <w:kern w:val="0"/>
                <w:sz w:val="24"/>
                <w:szCs w:val="24"/>
              </w:rPr>
            </w:pPr>
            <w:r w:rsidRPr="008B62E2">
              <w:rPr>
                <w:rFonts w:ascii="宋体" w:eastAsia="宋体" w:hAnsi="宋体" w:cs="宋体"/>
                <w:kern w:val="0"/>
                <w:sz w:val="24"/>
                <w:szCs w:val="24"/>
              </w:rPr>
              <w:t>中国科学院大学网上报名  2015-12-10 17:13:36</w:t>
            </w:r>
          </w:p>
        </w:tc>
      </w:tr>
      <w:tr w:rsidR="008B62E2" w:rsidRPr="008B62E2">
        <w:trPr>
          <w:trHeight w:val="600"/>
          <w:tblCellSpacing w:w="0" w:type="dxa"/>
          <w:jc w:val="center"/>
        </w:trPr>
        <w:tc>
          <w:tcPr>
            <w:tcW w:w="0" w:type="auto"/>
            <w:vAlign w:val="center"/>
            <w:hideMark/>
          </w:tcPr>
          <w:p w:rsidR="008B62E2" w:rsidRPr="008B62E2" w:rsidRDefault="008B62E2" w:rsidP="008B62E2">
            <w:pPr>
              <w:widowControl/>
              <w:jc w:val="left"/>
              <w:rPr>
                <w:rFonts w:ascii="宋体" w:eastAsia="宋体" w:hAnsi="宋体" w:cs="宋体"/>
                <w:kern w:val="0"/>
                <w:sz w:val="24"/>
                <w:szCs w:val="24"/>
              </w:rPr>
            </w:pPr>
          </w:p>
        </w:tc>
      </w:tr>
      <w:tr w:rsidR="008B62E2" w:rsidRPr="008B62E2">
        <w:trPr>
          <w:tblCellSpacing w:w="0" w:type="dxa"/>
          <w:jc w:val="center"/>
        </w:trPr>
        <w:tc>
          <w:tcPr>
            <w:tcW w:w="0" w:type="auto"/>
            <w:vAlign w:val="center"/>
            <w:hideMark/>
          </w:tcPr>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color w:val="555555"/>
                <w:kern w:val="0"/>
                <w:szCs w:val="21"/>
              </w:rPr>
            </w:pPr>
            <w:r w:rsidRPr="008B62E2">
              <w:rPr>
                <w:rFonts w:ascii="宋体" w:eastAsia="宋体" w:hAnsi="宋体" w:cs="宋体" w:hint="eastAsia"/>
                <w:color w:val="5C5C5C"/>
                <w:kern w:val="0"/>
                <w:sz w:val="24"/>
                <w:szCs w:val="24"/>
              </w:rPr>
              <w:t>中国科学院大学2016年博士研究生招生统一实行网上报名。报考者须符合《中国科学院大学2016年招收攻读博士学位研究生简章》规定的报考条件。考生在报考前请联系所报考的研究所（指招收博士研究生的中科院各研究院、所、中心、园、台、站）和校部各相关学院，了解具体的报考要求。</w:t>
            </w:r>
          </w:p>
          <w:p w:rsidR="008B62E2" w:rsidRPr="008B62E2" w:rsidRDefault="008B62E2" w:rsidP="008B62E2">
            <w:pPr>
              <w:widowControl/>
              <w:shd w:val="clear" w:color="auto" w:fill="FFFFFF"/>
              <w:spacing w:after="150" w:line="480" w:lineRule="atLeast"/>
              <w:ind w:firstLine="482"/>
              <w:jc w:val="left"/>
              <w:rPr>
                <w:rFonts w:ascii="微软雅黑" w:eastAsia="微软雅黑" w:hAnsi="微软雅黑" w:cs="宋体" w:hint="eastAsia"/>
                <w:color w:val="555555"/>
                <w:kern w:val="0"/>
                <w:szCs w:val="21"/>
              </w:rPr>
            </w:pPr>
            <w:r w:rsidRPr="008B62E2">
              <w:rPr>
                <w:rFonts w:ascii="宋体" w:eastAsia="宋体" w:hAnsi="宋体" w:cs="宋体" w:hint="eastAsia"/>
                <w:b/>
                <w:bCs/>
                <w:color w:val="5C5C5C"/>
                <w:kern w:val="0"/>
                <w:sz w:val="24"/>
                <w:szCs w:val="24"/>
              </w:rPr>
              <w:t>一、网上报名适用范围</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1.报考中国科学院大学各单位2016年秋季入学博士研究生普通招考的考生，含报考“申请</w:t>
            </w:r>
            <w:r w:rsidRPr="008B62E2">
              <w:rPr>
                <w:rFonts w:ascii="Times New Roman" w:eastAsia="微软雅黑" w:hAnsi="Times New Roman" w:cs="Times New Roman"/>
                <w:color w:val="5C5C5C"/>
                <w:kern w:val="0"/>
                <w:sz w:val="24"/>
                <w:szCs w:val="24"/>
              </w:rPr>
              <w:t>-</w:t>
            </w:r>
            <w:r w:rsidRPr="008B62E2">
              <w:rPr>
                <w:rFonts w:ascii="宋体" w:eastAsia="宋体" w:hAnsi="宋体" w:cs="宋体" w:hint="eastAsia"/>
                <w:color w:val="5C5C5C"/>
                <w:kern w:val="0"/>
                <w:sz w:val="24"/>
                <w:szCs w:val="24"/>
              </w:rPr>
              <w:t>审核制”试点单位的考生和工程博士考生。</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Times New Roman" w:eastAsia="微软雅黑" w:hAnsi="Times New Roman" w:cs="Times New Roman"/>
                <w:color w:val="5C5C5C"/>
                <w:kern w:val="0"/>
                <w:sz w:val="24"/>
                <w:szCs w:val="24"/>
              </w:rPr>
              <w:t>2016</w:t>
            </w:r>
            <w:r w:rsidRPr="008B62E2">
              <w:rPr>
                <w:rFonts w:ascii="宋体" w:eastAsia="宋体" w:hAnsi="宋体" w:cs="宋体" w:hint="eastAsia"/>
                <w:color w:val="5C5C5C"/>
                <w:kern w:val="0"/>
                <w:sz w:val="24"/>
                <w:szCs w:val="24"/>
              </w:rPr>
              <w:t>年普通招考进行“申</w:t>
            </w:r>
            <w:bookmarkStart w:id="0" w:name="_GoBack"/>
            <w:bookmarkEnd w:id="0"/>
            <w:r w:rsidRPr="008B62E2">
              <w:rPr>
                <w:rFonts w:ascii="宋体" w:eastAsia="宋体" w:hAnsi="宋体" w:cs="宋体" w:hint="eastAsia"/>
                <w:color w:val="5C5C5C"/>
                <w:kern w:val="0"/>
                <w:sz w:val="24"/>
                <w:szCs w:val="24"/>
              </w:rPr>
              <w:t>请</w:t>
            </w:r>
            <w:r w:rsidRPr="008B62E2">
              <w:rPr>
                <w:rFonts w:ascii="Times New Roman" w:eastAsia="微软雅黑" w:hAnsi="Times New Roman" w:cs="Times New Roman"/>
                <w:color w:val="5C5C5C"/>
                <w:kern w:val="0"/>
                <w:sz w:val="24"/>
                <w:szCs w:val="24"/>
              </w:rPr>
              <w:t>-</w:t>
            </w:r>
            <w:r w:rsidRPr="008B62E2">
              <w:rPr>
                <w:rFonts w:ascii="宋体" w:eastAsia="宋体" w:hAnsi="宋体" w:cs="宋体" w:hint="eastAsia"/>
                <w:color w:val="5C5C5C"/>
                <w:kern w:val="0"/>
                <w:sz w:val="24"/>
                <w:szCs w:val="24"/>
              </w:rPr>
              <w:t>审核制”的单位有：力学研究所、物理研究所、近代物理研究所、化学研究所、上海有机化学研究所、东北地理与农业生态研究所、海洋研究所、植物研究所、遗传与发育生物学研究所、计算技术研究所、上海光学精密机械研究所、软件研究所、北京基因组研究所、广州生物医药与健康研究院。</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招收专业为</w:t>
            </w:r>
            <w:r w:rsidRPr="008B62E2">
              <w:rPr>
                <w:rFonts w:ascii="Times New Roman" w:eastAsia="微软雅黑" w:hAnsi="Times New Roman" w:cs="Times New Roman"/>
                <w:color w:val="5C5C5C"/>
                <w:kern w:val="0"/>
                <w:sz w:val="24"/>
                <w:szCs w:val="24"/>
              </w:rPr>
              <w:t> </w:t>
            </w:r>
            <w:r w:rsidRPr="008B62E2">
              <w:rPr>
                <w:rFonts w:ascii="宋体" w:eastAsia="宋体" w:hAnsi="宋体" w:cs="宋体" w:hint="eastAsia"/>
                <w:color w:val="5C5C5C"/>
                <w:kern w:val="0"/>
                <w:sz w:val="24"/>
                <w:szCs w:val="24"/>
              </w:rPr>
              <w:t>“</w:t>
            </w:r>
            <w:r w:rsidRPr="008B62E2">
              <w:rPr>
                <w:rFonts w:ascii="Times New Roman" w:eastAsia="微软雅黑" w:hAnsi="Times New Roman" w:cs="Times New Roman"/>
                <w:color w:val="5C5C5C"/>
                <w:kern w:val="0"/>
                <w:sz w:val="24"/>
                <w:szCs w:val="24"/>
              </w:rPr>
              <w:t>085271 </w:t>
            </w:r>
            <w:r w:rsidRPr="008B62E2">
              <w:rPr>
                <w:rFonts w:ascii="宋体" w:eastAsia="宋体" w:hAnsi="宋体" w:cs="宋体" w:hint="eastAsia"/>
                <w:color w:val="5C5C5C"/>
                <w:kern w:val="0"/>
                <w:sz w:val="24"/>
                <w:szCs w:val="24"/>
              </w:rPr>
              <w:t>电子与信息”工程博士的单位有：计算技术研究所、沈阳计算技术研究所、沈阳自动化研究所、软件研究所、微电子研究所。</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报考力学研究所等</w:t>
            </w:r>
            <w:r w:rsidRPr="008B62E2">
              <w:rPr>
                <w:rFonts w:ascii="Times New Roman" w:eastAsia="微软雅黑" w:hAnsi="Times New Roman" w:cs="Times New Roman"/>
                <w:color w:val="5C5C5C"/>
                <w:kern w:val="0"/>
                <w:sz w:val="24"/>
                <w:szCs w:val="24"/>
              </w:rPr>
              <w:t>14</w:t>
            </w:r>
            <w:r w:rsidRPr="008B62E2">
              <w:rPr>
                <w:rFonts w:ascii="宋体" w:eastAsia="宋体" w:hAnsi="宋体" w:cs="宋体" w:hint="eastAsia"/>
                <w:color w:val="5C5C5C"/>
                <w:kern w:val="0"/>
                <w:sz w:val="24"/>
                <w:szCs w:val="24"/>
              </w:rPr>
              <w:t>个“申请</w:t>
            </w:r>
            <w:r w:rsidRPr="008B62E2">
              <w:rPr>
                <w:rFonts w:ascii="Times New Roman" w:eastAsia="微软雅黑" w:hAnsi="Times New Roman" w:cs="Times New Roman"/>
                <w:color w:val="5C5C5C"/>
                <w:kern w:val="0"/>
                <w:sz w:val="24"/>
                <w:szCs w:val="24"/>
              </w:rPr>
              <w:t>-</w:t>
            </w:r>
            <w:r w:rsidRPr="008B62E2">
              <w:rPr>
                <w:rFonts w:ascii="宋体" w:eastAsia="宋体" w:hAnsi="宋体" w:cs="宋体" w:hint="eastAsia"/>
                <w:color w:val="5C5C5C"/>
                <w:kern w:val="0"/>
                <w:sz w:val="24"/>
                <w:szCs w:val="24"/>
              </w:rPr>
              <w:t>审核制”单位的“少数民族高层次骨干人才计划”考生不纳入“申请</w:t>
            </w:r>
            <w:r w:rsidRPr="008B62E2">
              <w:rPr>
                <w:rFonts w:ascii="Times New Roman" w:eastAsia="微软雅黑" w:hAnsi="Times New Roman" w:cs="Times New Roman"/>
                <w:color w:val="5C5C5C"/>
                <w:kern w:val="0"/>
                <w:sz w:val="24"/>
                <w:szCs w:val="24"/>
              </w:rPr>
              <w:t>-</w:t>
            </w:r>
            <w:r w:rsidRPr="008B62E2">
              <w:rPr>
                <w:rFonts w:ascii="宋体" w:eastAsia="宋体" w:hAnsi="宋体" w:cs="宋体" w:hint="eastAsia"/>
                <w:color w:val="5C5C5C"/>
                <w:kern w:val="0"/>
                <w:sz w:val="24"/>
                <w:szCs w:val="24"/>
              </w:rPr>
              <w:t>审核制”试点，报考计算技术研究所等</w:t>
            </w:r>
            <w:r w:rsidRPr="008B62E2">
              <w:rPr>
                <w:rFonts w:ascii="Times New Roman" w:eastAsia="微软雅黑" w:hAnsi="Times New Roman" w:cs="Times New Roman"/>
                <w:color w:val="5C5C5C"/>
                <w:kern w:val="0"/>
                <w:sz w:val="24"/>
                <w:szCs w:val="24"/>
              </w:rPr>
              <w:t>5</w:t>
            </w:r>
            <w:r w:rsidRPr="008B62E2">
              <w:rPr>
                <w:rFonts w:ascii="宋体" w:eastAsia="宋体" w:hAnsi="宋体" w:cs="宋体" w:hint="eastAsia"/>
                <w:color w:val="5C5C5C"/>
                <w:kern w:val="0"/>
                <w:sz w:val="24"/>
                <w:szCs w:val="24"/>
              </w:rPr>
              <w:t>个具有“</w:t>
            </w:r>
            <w:r w:rsidRPr="008B62E2">
              <w:rPr>
                <w:rFonts w:ascii="Times New Roman" w:eastAsia="微软雅黑" w:hAnsi="Times New Roman" w:cs="Times New Roman"/>
                <w:color w:val="5C5C5C"/>
                <w:kern w:val="0"/>
                <w:sz w:val="24"/>
                <w:szCs w:val="24"/>
              </w:rPr>
              <w:t>085271 </w:t>
            </w:r>
            <w:r w:rsidRPr="008B62E2">
              <w:rPr>
                <w:rFonts w:ascii="宋体" w:eastAsia="宋体" w:hAnsi="宋体" w:cs="宋体" w:hint="eastAsia"/>
                <w:color w:val="5C5C5C"/>
                <w:kern w:val="0"/>
                <w:sz w:val="24"/>
                <w:szCs w:val="24"/>
              </w:rPr>
              <w:t>电子与信息”专业工程博士的考生不纳入“申请</w:t>
            </w:r>
            <w:r w:rsidRPr="008B62E2">
              <w:rPr>
                <w:rFonts w:ascii="Times New Roman" w:eastAsia="微软雅黑" w:hAnsi="Times New Roman" w:cs="Times New Roman"/>
                <w:color w:val="5C5C5C"/>
                <w:kern w:val="0"/>
                <w:sz w:val="24"/>
                <w:szCs w:val="24"/>
              </w:rPr>
              <w:t>-</w:t>
            </w:r>
            <w:r w:rsidRPr="008B62E2">
              <w:rPr>
                <w:rFonts w:ascii="宋体" w:eastAsia="宋体" w:hAnsi="宋体" w:cs="宋体" w:hint="eastAsia"/>
                <w:color w:val="5C5C5C"/>
                <w:kern w:val="0"/>
                <w:sz w:val="24"/>
                <w:szCs w:val="24"/>
              </w:rPr>
              <w:t>审核制”试点，只能以一般的普通招考方式报名参加考试。</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境外留学人员应获得硕士学位，并经教育部留学服务中心进行硕士</w:t>
            </w:r>
            <w:r w:rsidRPr="008B62E2">
              <w:rPr>
                <w:rFonts w:ascii="宋体" w:eastAsia="宋体" w:hAnsi="宋体" w:cs="宋体" w:hint="eastAsia"/>
                <w:color w:val="5C5C5C"/>
                <w:kern w:val="0"/>
                <w:sz w:val="24"/>
                <w:szCs w:val="24"/>
              </w:rPr>
              <w:lastRenderedPageBreak/>
              <w:t>学位认证后方可报考。</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2.2014级学术型在学硕士研究生报考中国科学院大学各单位符合硕博</w:t>
            </w:r>
            <w:proofErr w:type="gramStart"/>
            <w:r w:rsidRPr="008B62E2">
              <w:rPr>
                <w:rFonts w:ascii="宋体" w:eastAsia="宋体" w:hAnsi="宋体" w:cs="宋体" w:hint="eastAsia"/>
                <w:color w:val="5C5C5C"/>
                <w:kern w:val="0"/>
                <w:sz w:val="24"/>
                <w:szCs w:val="24"/>
              </w:rPr>
              <w:t>连读转博报名</w:t>
            </w:r>
            <w:proofErr w:type="gramEnd"/>
            <w:r w:rsidRPr="008B62E2">
              <w:rPr>
                <w:rFonts w:ascii="宋体" w:eastAsia="宋体" w:hAnsi="宋体" w:cs="宋体" w:hint="eastAsia"/>
                <w:color w:val="5C5C5C"/>
                <w:kern w:val="0"/>
                <w:sz w:val="24"/>
                <w:szCs w:val="24"/>
              </w:rPr>
              <w:t>条件，且经所在单位同意拟在2016年秋季入学的硕博</w:t>
            </w:r>
            <w:proofErr w:type="gramStart"/>
            <w:r w:rsidRPr="008B62E2">
              <w:rPr>
                <w:rFonts w:ascii="宋体" w:eastAsia="宋体" w:hAnsi="宋体" w:cs="宋体" w:hint="eastAsia"/>
                <w:color w:val="5C5C5C"/>
                <w:kern w:val="0"/>
                <w:sz w:val="24"/>
                <w:szCs w:val="24"/>
              </w:rPr>
              <w:t>连读转博考生</w:t>
            </w:r>
            <w:proofErr w:type="gramEnd"/>
            <w:r w:rsidRPr="008B62E2">
              <w:rPr>
                <w:rFonts w:ascii="宋体" w:eastAsia="宋体" w:hAnsi="宋体" w:cs="宋体" w:hint="eastAsia"/>
                <w:color w:val="5C5C5C"/>
                <w:kern w:val="0"/>
                <w:sz w:val="24"/>
                <w:szCs w:val="24"/>
              </w:rPr>
              <w:t>。</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3.报考中国科学院大学各单位</w:t>
            </w:r>
            <w:r w:rsidRPr="008B62E2">
              <w:rPr>
                <w:rFonts w:ascii="Times New Roman" w:eastAsia="微软雅黑" w:hAnsi="Times New Roman" w:cs="Times New Roman"/>
                <w:color w:val="5C5C5C"/>
                <w:kern w:val="0"/>
                <w:sz w:val="24"/>
                <w:szCs w:val="24"/>
              </w:rPr>
              <w:t>2016</w:t>
            </w:r>
            <w:r w:rsidRPr="008B62E2">
              <w:rPr>
                <w:rFonts w:ascii="宋体" w:eastAsia="宋体" w:hAnsi="宋体" w:cs="宋体" w:hint="eastAsia"/>
                <w:color w:val="5C5C5C"/>
                <w:kern w:val="0"/>
                <w:sz w:val="24"/>
                <w:szCs w:val="24"/>
              </w:rPr>
              <w:t>年秋季入学的“少数民族高层次骨干人才计划”的考生，即持有规定省、自治区、直辖市教育行政部门民族教育处盖章的《报考</w:t>
            </w:r>
            <w:r w:rsidRPr="008B62E2">
              <w:rPr>
                <w:rFonts w:ascii="Times New Roman" w:eastAsia="微软雅黑" w:hAnsi="Times New Roman" w:cs="Times New Roman"/>
                <w:color w:val="5C5C5C"/>
                <w:kern w:val="0"/>
                <w:sz w:val="24"/>
                <w:szCs w:val="24"/>
              </w:rPr>
              <w:t>2016</w:t>
            </w:r>
            <w:r w:rsidRPr="008B62E2">
              <w:rPr>
                <w:rFonts w:ascii="宋体" w:eastAsia="宋体" w:hAnsi="宋体" w:cs="宋体" w:hint="eastAsia"/>
                <w:color w:val="5C5C5C"/>
                <w:kern w:val="0"/>
                <w:sz w:val="24"/>
                <w:szCs w:val="24"/>
              </w:rPr>
              <w:t>年少数民族高层次骨干人才计划博士研究生考生登记表》的考生。</w:t>
            </w:r>
          </w:p>
          <w:p w:rsidR="008B62E2" w:rsidRPr="008B62E2" w:rsidRDefault="008B62E2" w:rsidP="008B62E2">
            <w:pPr>
              <w:widowControl/>
              <w:shd w:val="clear" w:color="auto" w:fill="FFFFFF"/>
              <w:spacing w:after="150" w:line="480" w:lineRule="atLeast"/>
              <w:ind w:firstLine="482"/>
              <w:jc w:val="left"/>
              <w:rPr>
                <w:rFonts w:ascii="微软雅黑" w:eastAsia="微软雅黑" w:hAnsi="微软雅黑" w:cs="宋体" w:hint="eastAsia"/>
                <w:color w:val="555555"/>
                <w:kern w:val="0"/>
                <w:szCs w:val="21"/>
              </w:rPr>
            </w:pPr>
            <w:r w:rsidRPr="008B62E2">
              <w:rPr>
                <w:rFonts w:ascii="宋体" w:eastAsia="宋体" w:hAnsi="宋体" w:cs="宋体" w:hint="eastAsia"/>
                <w:b/>
                <w:bCs/>
                <w:color w:val="5C5C5C"/>
                <w:kern w:val="0"/>
                <w:sz w:val="24"/>
                <w:szCs w:val="24"/>
              </w:rPr>
              <w:t>注：</w:t>
            </w:r>
            <w:r w:rsidRPr="008B62E2">
              <w:rPr>
                <w:rFonts w:ascii="宋体" w:eastAsia="宋体" w:hAnsi="宋体" w:cs="宋体" w:hint="eastAsia"/>
                <w:color w:val="5C5C5C"/>
                <w:kern w:val="0"/>
                <w:sz w:val="24"/>
                <w:szCs w:val="24"/>
              </w:rPr>
              <w:t>已参加</w:t>
            </w:r>
            <w:r w:rsidRPr="008B62E2">
              <w:rPr>
                <w:rFonts w:ascii="Times New Roman" w:eastAsia="微软雅黑" w:hAnsi="Times New Roman" w:cs="Times New Roman"/>
                <w:color w:val="5C5C5C"/>
                <w:kern w:val="0"/>
                <w:sz w:val="24"/>
                <w:szCs w:val="24"/>
              </w:rPr>
              <w:t>2016</w:t>
            </w:r>
            <w:r w:rsidRPr="008B62E2">
              <w:rPr>
                <w:rFonts w:ascii="宋体" w:eastAsia="宋体" w:hAnsi="宋体" w:cs="宋体" w:hint="eastAsia"/>
                <w:color w:val="5C5C5C"/>
                <w:kern w:val="0"/>
                <w:sz w:val="24"/>
                <w:szCs w:val="24"/>
              </w:rPr>
              <w:t>年全国推荐免试研究生统一网上报名并拟录取为</w:t>
            </w:r>
            <w:proofErr w:type="gramStart"/>
            <w:r w:rsidRPr="008B62E2">
              <w:rPr>
                <w:rFonts w:ascii="Times New Roman" w:eastAsia="微软雅黑" w:hAnsi="Times New Roman" w:cs="Times New Roman"/>
                <w:color w:val="5C5C5C"/>
                <w:kern w:val="0"/>
                <w:sz w:val="24"/>
                <w:szCs w:val="24"/>
              </w:rPr>
              <w:t>2016</w:t>
            </w:r>
            <w:r w:rsidRPr="008B62E2">
              <w:rPr>
                <w:rFonts w:ascii="宋体" w:eastAsia="宋体" w:hAnsi="宋体" w:cs="宋体" w:hint="eastAsia"/>
                <w:color w:val="5C5C5C"/>
                <w:kern w:val="0"/>
                <w:sz w:val="24"/>
                <w:szCs w:val="24"/>
              </w:rPr>
              <w:t>年直博生</w:t>
            </w:r>
            <w:proofErr w:type="gramEnd"/>
            <w:r w:rsidRPr="008B62E2">
              <w:rPr>
                <w:rFonts w:ascii="宋体" w:eastAsia="宋体" w:hAnsi="宋体" w:cs="宋体" w:hint="eastAsia"/>
                <w:color w:val="5C5C5C"/>
                <w:kern w:val="0"/>
                <w:sz w:val="24"/>
                <w:szCs w:val="24"/>
              </w:rPr>
              <w:t>的应届本科毕业生无需参加此次中国科学院大学的博士网上报名。</w:t>
            </w:r>
          </w:p>
          <w:p w:rsidR="008B62E2" w:rsidRPr="008B62E2" w:rsidRDefault="008B62E2" w:rsidP="008B62E2">
            <w:pPr>
              <w:widowControl/>
              <w:shd w:val="clear" w:color="auto" w:fill="FFFFFF"/>
              <w:spacing w:after="150" w:line="480" w:lineRule="atLeast"/>
              <w:ind w:firstLine="482"/>
              <w:jc w:val="left"/>
              <w:rPr>
                <w:rFonts w:ascii="微软雅黑" w:eastAsia="微软雅黑" w:hAnsi="微软雅黑" w:cs="宋体" w:hint="eastAsia"/>
                <w:color w:val="555555"/>
                <w:kern w:val="0"/>
                <w:szCs w:val="21"/>
              </w:rPr>
            </w:pPr>
            <w:r w:rsidRPr="008B62E2">
              <w:rPr>
                <w:rFonts w:ascii="宋体" w:eastAsia="宋体" w:hAnsi="宋体" w:cs="宋体" w:hint="eastAsia"/>
                <w:b/>
                <w:bCs/>
                <w:color w:val="5C5C5C"/>
                <w:kern w:val="0"/>
                <w:sz w:val="24"/>
                <w:szCs w:val="24"/>
              </w:rPr>
              <w:t>二、网上报名网址</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中国科学院大学招生信息网http://admission.ucas.ac.cn。</w:t>
            </w:r>
          </w:p>
          <w:p w:rsidR="008B62E2" w:rsidRPr="008B62E2" w:rsidRDefault="008B62E2" w:rsidP="008B62E2">
            <w:pPr>
              <w:widowControl/>
              <w:shd w:val="clear" w:color="auto" w:fill="FFFFFF"/>
              <w:spacing w:after="150" w:line="480" w:lineRule="atLeast"/>
              <w:ind w:firstLine="482"/>
              <w:jc w:val="left"/>
              <w:rPr>
                <w:rFonts w:ascii="微软雅黑" w:eastAsia="微软雅黑" w:hAnsi="微软雅黑" w:cs="宋体" w:hint="eastAsia"/>
                <w:color w:val="555555"/>
                <w:kern w:val="0"/>
                <w:szCs w:val="21"/>
              </w:rPr>
            </w:pPr>
            <w:r w:rsidRPr="008B62E2">
              <w:rPr>
                <w:rFonts w:ascii="宋体" w:eastAsia="宋体" w:hAnsi="宋体" w:cs="宋体" w:hint="eastAsia"/>
                <w:b/>
                <w:bCs/>
                <w:color w:val="5C5C5C"/>
                <w:kern w:val="0"/>
                <w:sz w:val="24"/>
                <w:szCs w:val="24"/>
              </w:rPr>
              <w:t>三、网上报名时间</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自</w:t>
            </w:r>
            <w:r w:rsidRPr="008B62E2">
              <w:rPr>
                <w:rFonts w:ascii="宋体" w:eastAsia="宋体" w:hAnsi="宋体" w:cs="宋体" w:hint="eastAsia"/>
                <w:b/>
                <w:bCs/>
                <w:color w:val="5C5C5C"/>
                <w:kern w:val="0"/>
                <w:sz w:val="24"/>
                <w:szCs w:val="24"/>
              </w:rPr>
              <w:t>2015年12月10日至2016年1月31日</w:t>
            </w:r>
            <w:r w:rsidRPr="008B62E2">
              <w:rPr>
                <w:rFonts w:ascii="宋体" w:eastAsia="宋体" w:hAnsi="宋体" w:cs="宋体" w:hint="eastAsia"/>
                <w:color w:val="5C5C5C"/>
                <w:kern w:val="0"/>
                <w:sz w:val="24"/>
                <w:szCs w:val="24"/>
              </w:rPr>
              <w:t>，全天受理。部分单位提前结束报名的，以相关单位公告的日期为准。报名前请务必注意查看拟报考单位的网上公告。</w:t>
            </w:r>
          </w:p>
          <w:p w:rsidR="008B62E2" w:rsidRPr="008B62E2" w:rsidRDefault="008B62E2" w:rsidP="008B62E2">
            <w:pPr>
              <w:widowControl/>
              <w:shd w:val="clear" w:color="auto" w:fill="FFFFFF"/>
              <w:spacing w:after="150" w:line="480" w:lineRule="atLeast"/>
              <w:ind w:firstLine="482"/>
              <w:jc w:val="left"/>
              <w:rPr>
                <w:rFonts w:ascii="微软雅黑" w:eastAsia="微软雅黑" w:hAnsi="微软雅黑" w:cs="宋体" w:hint="eastAsia"/>
                <w:color w:val="555555"/>
                <w:kern w:val="0"/>
                <w:szCs w:val="21"/>
              </w:rPr>
            </w:pPr>
            <w:r w:rsidRPr="008B62E2">
              <w:rPr>
                <w:rFonts w:ascii="宋体" w:eastAsia="宋体" w:hAnsi="宋体" w:cs="宋体" w:hint="eastAsia"/>
                <w:b/>
                <w:bCs/>
                <w:color w:val="5C5C5C"/>
                <w:kern w:val="0"/>
                <w:sz w:val="24"/>
                <w:szCs w:val="24"/>
              </w:rPr>
              <w:t>四、网上报名流程</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考生进行博士网上报名前要仔细阅读《中国科学院大学</w:t>
            </w:r>
            <w:r w:rsidRPr="008B62E2">
              <w:rPr>
                <w:rFonts w:ascii="Times New Roman" w:eastAsia="微软雅黑" w:hAnsi="Times New Roman" w:cs="Times New Roman"/>
                <w:color w:val="5C5C5C"/>
                <w:kern w:val="0"/>
                <w:sz w:val="24"/>
                <w:szCs w:val="24"/>
              </w:rPr>
              <w:t>2016</w:t>
            </w:r>
            <w:r w:rsidRPr="008B62E2">
              <w:rPr>
                <w:rFonts w:ascii="宋体" w:eastAsia="宋体" w:hAnsi="宋体" w:cs="宋体" w:hint="eastAsia"/>
                <w:color w:val="5C5C5C"/>
                <w:kern w:val="0"/>
                <w:sz w:val="24"/>
                <w:szCs w:val="24"/>
              </w:rPr>
              <w:t>年招收攻读博士学位简章》、《中国科学院大学</w:t>
            </w:r>
            <w:r w:rsidRPr="008B62E2">
              <w:rPr>
                <w:rFonts w:ascii="Times New Roman" w:eastAsia="微软雅黑" w:hAnsi="Times New Roman" w:cs="Times New Roman"/>
                <w:color w:val="5C5C5C"/>
                <w:kern w:val="0"/>
                <w:sz w:val="24"/>
                <w:szCs w:val="24"/>
              </w:rPr>
              <w:t>2016</w:t>
            </w:r>
            <w:r w:rsidRPr="008B62E2">
              <w:rPr>
                <w:rFonts w:ascii="宋体" w:eastAsia="宋体" w:hAnsi="宋体" w:cs="宋体" w:hint="eastAsia"/>
                <w:color w:val="5C5C5C"/>
                <w:kern w:val="0"/>
                <w:sz w:val="24"/>
                <w:szCs w:val="24"/>
              </w:rPr>
              <w:t>年秋季入学博士网上报名公告》和考生拟报考相关研究所的有关通知公告。</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推荐使用</w:t>
            </w:r>
            <w:r w:rsidRPr="008B62E2">
              <w:rPr>
                <w:rFonts w:ascii="Times New Roman" w:eastAsia="微软雅黑" w:hAnsi="Times New Roman" w:cs="Times New Roman"/>
                <w:color w:val="5C5C5C"/>
                <w:kern w:val="0"/>
                <w:sz w:val="24"/>
                <w:szCs w:val="24"/>
              </w:rPr>
              <w:t>IE</w:t>
            </w:r>
            <w:r w:rsidRPr="008B62E2">
              <w:rPr>
                <w:rFonts w:ascii="宋体" w:eastAsia="宋体" w:hAnsi="宋体" w:cs="宋体" w:hint="eastAsia"/>
                <w:color w:val="5C5C5C"/>
                <w:kern w:val="0"/>
                <w:sz w:val="24"/>
                <w:szCs w:val="24"/>
              </w:rPr>
              <w:t>浏览器进行博士网上报名。</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进入博士网上报名网址后，考生应按照本人报考的实际情况分别选择“普通招考报名”或“硕转博报名”。</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1.网上填写和提交信息</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lastRenderedPageBreak/>
              <w:t>(1)申请注册：考生第一次进入</w:t>
            </w:r>
            <w:proofErr w:type="gramStart"/>
            <w:r w:rsidRPr="008B62E2">
              <w:rPr>
                <w:rFonts w:ascii="宋体" w:eastAsia="宋体" w:hAnsi="宋体" w:cs="宋体" w:hint="eastAsia"/>
                <w:color w:val="5C5C5C"/>
                <w:kern w:val="0"/>
                <w:sz w:val="24"/>
                <w:szCs w:val="24"/>
              </w:rPr>
              <w:t>博士网报</w:t>
            </w:r>
            <w:proofErr w:type="gramEnd"/>
            <w:r w:rsidRPr="008B62E2">
              <w:rPr>
                <w:rFonts w:ascii="宋体" w:eastAsia="宋体" w:hAnsi="宋体" w:cs="宋体" w:hint="eastAsia"/>
                <w:color w:val="5C5C5C"/>
                <w:kern w:val="0"/>
                <w:sz w:val="24"/>
                <w:szCs w:val="24"/>
              </w:rPr>
              <w:t>系统，应首先注册，录入用户名和密码等信息。注册信息仅对本次招生有效。如注册失败，可能是用户名已被其他考生使用，请更换用户名另行注册。</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(2)登录系统：首次使用时，注册成功后自动进</w:t>
            </w:r>
            <w:proofErr w:type="gramStart"/>
            <w:r w:rsidRPr="008B62E2">
              <w:rPr>
                <w:rFonts w:ascii="宋体" w:eastAsia="宋体" w:hAnsi="宋体" w:cs="宋体" w:hint="eastAsia"/>
                <w:color w:val="5C5C5C"/>
                <w:kern w:val="0"/>
                <w:sz w:val="24"/>
                <w:szCs w:val="24"/>
              </w:rPr>
              <w:t>入网报</w:t>
            </w:r>
            <w:proofErr w:type="gramEnd"/>
            <w:r w:rsidRPr="008B62E2">
              <w:rPr>
                <w:rFonts w:ascii="宋体" w:eastAsia="宋体" w:hAnsi="宋体" w:cs="宋体" w:hint="eastAsia"/>
                <w:color w:val="5C5C5C"/>
                <w:kern w:val="0"/>
                <w:sz w:val="24"/>
                <w:szCs w:val="24"/>
              </w:rPr>
              <w:t>系统，选择报考方式，即“普通招考报名”（</w:t>
            </w:r>
            <w:r w:rsidRPr="008B62E2">
              <w:rPr>
                <w:rFonts w:ascii="宋体" w:eastAsia="宋体" w:hAnsi="宋体" w:cs="宋体" w:hint="eastAsia"/>
                <w:color w:val="5C5C5C"/>
                <w:spacing w:val="2"/>
                <w:kern w:val="0"/>
                <w:sz w:val="24"/>
                <w:szCs w:val="24"/>
              </w:rPr>
              <w:t>指招生单位面向所有符合报考条件的已获得硕士学位人员、应届硕士毕业生及同等学力人员进行公开招考选拔博士研究生的招生方式）</w:t>
            </w:r>
            <w:r w:rsidRPr="008B62E2">
              <w:rPr>
                <w:rFonts w:ascii="宋体" w:eastAsia="宋体" w:hAnsi="宋体" w:cs="宋体" w:hint="eastAsia"/>
                <w:color w:val="5C5C5C"/>
                <w:kern w:val="0"/>
                <w:sz w:val="24"/>
                <w:szCs w:val="24"/>
              </w:rPr>
              <w:t>或“硕转博报名”（</w:t>
            </w:r>
            <w:proofErr w:type="gramStart"/>
            <w:r w:rsidRPr="008B62E2">
              <w:rPr>
                <w:rFonts w:ascii="宋体" w:eastAsia="宋体" w:hAnsi="宋体" w:cs="宋体" w:hint="eastAsia"/>
                <w:color w:val="5C5C5C"/>
                <w:kern w:val="0"/>
                <w:sz w:val="24"/>
                <w:szCs w:val="24"/>
              </w:rPr>
              <w:t>即硕博</w:t>
            </w:r>
            <w:proofErr w:type="gramEnd"/>
            <w:r w:rsidRPr="008B62E2">
              <w:rPr>
                <w:rFonts w:ascii="宋体" w:eastAsia="宋体" w:hAnsi="宋体" w:cs="宋体" w:hint="eastAsia"/>
                <w:color w:val="5C5C5C"/>
                <w:kern w:val="0"/>
                <w:sz w:val="24"/>
                <w:szCs w:val="24"/>
              </w:rPr>
              <w:t>连读转博，</w:t>
            </w:r>
            <w:r w:rsidRPr="008B62E2">
              <w:rPr>
                <w:rFonts w:ascii="宋体" w:eastAsia="宋体" w:hAnsi="宋体" w:cs="宋体" w:hint="eastAsia"/>
                <w:color w:val="5C5C5C"/>
                <w:spacing w:val="2"/>
                <w:kern w:val="0"/>
                <w:sz w:val="24"/>
                <w:szCs w:val="24"/>
              </w:rPr>
              <w:t>指招生单位从本单位已完成规定课程学习且成绩优秀，具有较强创新精神和科研能力的中国科学院大学在学硕士生中择优遴选博士研究生的招生方式）</w:t>
            </w:r>
            <w:r w:rsidRPr="008B62E2">
              <w:rPr>
                <w:rFonts w:ascii="宋体" w:eastAsia="宋体" w:hAnsi="宋体" w:cs="宋体" w:hint="eastAsia"/>
                <w:color w:val="5C5C5C"/>
                <w:kern w:val="0"/>
                <w:sz w:val="24"/>
                <w:szCs w:val="24"/>
              </w:rPr>
              <w:t>。</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报考“少数民族高层次骨干人才计划”的考生选择“普通招考报名”，在考试方式中选择“少数民族高层次骨干人才计划”。</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考生再次使用</w:t>
            </w:r>
            <w:proofErr w:type="gramStart"/>
            <w:r w:rsidRPr="008B62E2">
              <w:rPr>
                <w:rFonts w:ascii="宋体" w:eastAsia="宋体" w:hAnsi="宋体" w:cs="宋体" w:hint="eastAsia"/>
                <w:color w:val="5C5C5C"/>
                <w:kern w:val="0"/>
                <w:sz w:val="24"/>
                <w:szCs w:val="24"/>
              </w:rPr>
              <w:t>博士网报</w:t>
            </w:r>
            <w:proofErr w:type="gramEnd"/>
            <w:r w:rsidRPr="008B62E2">
              <w:rPr>
                <w:rFonts w:ascii="宋体" w:eastAsia="宋体" w:hAnsi="宋体" w:cs="宋体" w:hint="eastAsia"/>
                <w:color w:val="5C5C5C"/>
                <w:kern w:val="0"/>
                <w:sz w:val="24"/>
                <w:szCs w:val="24"/>
              </w:rPr>
              <w:t>系统时必须先进行登录。</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(3)录入信息：按系统提示和栏目设置，逐项如实准确录入个人信息。</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(4)上传照片：按照系统提示的格式和大小上传本人近期正面免冠彩色证件照，照片必须清晰、完整，不能使用生活照。</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5）保存与提交：各步骤信息录入完毕点击“保存”按钮，系统将保存考生填报的各项信息。考生应仔细检查各项内容，发现错误应及时修改，核对无误后点击“提交”按钮，以便招生单位浏览和确认考生信息。</w:t>
            </w:r>
            <w:proofErr w:type="gramStart"/>
            <w:r w:rsidRPr="008B62E2">
              <w:rPr>
                <w:rFonts w:ascii="宋体" w:eastAsia="宋体" w:hAnsi="宋体" w:cs="宋体" w:hint="eastAsia"/>
                <w:color w:val="5C5C5C"/>
                <w:kern w:val="0"/>
                <w:sz w:val="24"/>
                <w:szCs w:val="24"/>
              </w:rPr>
              <w:t>网报信息</w:t>
            </w:r>
            <w:proofErr w:type="gramEnd"/>
            <w:r w:rsidRPr="008B62E2">
              <w:rPr>
                <w:rFonts w:ascii="宋体" w:eastAsia="宋体" w:hAnsi="宋体" w:cs="宋体" w:hint="eastAsia"/>
                <w:color w:val="5C5C5C"/>
                <w:kern w:val="0"/>
                <w:sz w:val="24"/>
                <w:szCs w:val="24"/>
              </w:rPr>
              <w:t>提交后，</w:t>
            </w:r>
            <w:proofErr w:type="gramStart"/>
            <w:r w:rsidRPr="008B62E2">
              <w:rPr>
                <w:rFonts w:ascii="宋体" w:eastAsia="宋体" w:hAnsi="宋体" w:cs="宋体" w:hint="eastAsia"/>
                <w:color w:val="5C5C5C"/>
                <w:kern w:val="0"/>
                <w:sz w:val="24"/>
                <w:szCs w:val="24"/>
              </w:rPr>
              <w:t>网报系统</w:t>
            </w:r>
            <w:proofErr w:type="gramEnd"/>
            <w:r w:rsidRPr="008B62E2">
              <w:rPr>
                <w:rFonts w:ascii="宋体" w:eastAsia="宋体" w:hAnsi="宋体" w:cs="宋体" w:hint="eastAsia"/>
                <w:color w:val="5C5C5C"/>
                <w:kern w:val="0"/>
                <w:sz w:val="24"/>
                <w:szCs w:val="24"/>
              </w:rPr>
              <w:t>自动给考生发送确认手机短信和电子邮件。</w:t>
            </w:r>
          </w:p>
          <w:p w:rsidR="008B62E2" w:rsidRPr="008B62E2" w:rsidRDefault="008B62E2" w:rsidP="008B62E2">
            <w:pPr>
              <w:widowControl/>
              <w:shd w:val="clear" w:color="auto" w:fill="FFFFFF"/>
              <w:spacing w:after="150" w:line="480" w:lineRule="atLeast"/>
              <w:ind w:firstLine="482"/>
              <w:jc w:val="left"/>
              <w:rPr>
                <w:rFonts w:ascii="微软雅黑" w:eastAsia="微软雅黑" w:hAnsi="微软雅黑" w:cs="宋体" w:hint="eastAsia"/>
                <w:color w:val="555555"/>
                <w:kern w:val="0"/>
                <w:szCs w:val="21"/>
              </w:rPr>
            </w:pPr>
            <w:r w:rsidRPr="008B62E2">
              <w:rPr>
                <w:rFonts w:ascii="宋体" w:eastAsia="宋体" w:hAnsi="宋体" w:cs="宋体" w:hint="eastAsia"/>
                <w:b/>
                <w:bCs/>
                <w:color w:val="5C5C5C"/>
                <w:kern w:val="0"/>
                <w:sz w:val="24"/>
                <w:szCs w:val="24"/>
              </w:rPr>
              <w:t>特别提示：未点击“提交”按钮</w:t>
            </w:r>
            <w:proofErr w:type="gramStart"/>
            <w:r w:rsidRPr="008B62E2">
              <w:rPr>
                <w:rFonts w:ascii="宋体" w:eastAsia="宋体" w:hAnsi="宋体" w:cs="宋体" w:hint="eastAsia"/>
                <w:b/>
                <w:bCs/>
                <w:color w:val="5C5C5C"/>
                <w:kern w:val="0"/>
                <w:sz w:val="24"/>
                <w:szCs w:val="24"/>
              </w:rPr>
              <w:t>的网报信息</w:t>
            </w:r>
            <w:proofErr w:type="gramEnd"/>
            <w:r w:rsidRPr="008B62E2">
              <w:rPr>
                <w:rFonts w:ascii="宋体" w:eastAsia="宋体" w:hAnsi="宋体" w:cs="宋体" w:hint="eastAsia"/>
                <w:b/>
                <w:bCs/>
                <w:color w:val="5C5C5C"/>
                <w:kern w:val="0"/>
                <w:sz w:val="24"/>
                <w:szCs w:val="24"/>
              </w:rPr>
              <w:t>无效。</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(6)浏览信息与修改：对已提交的信息进行检查。如需修改，在“信息录入”中进行信息修改，完成后请点击“下一步”按钮进行保存。报考单位</w:t>
            </w:r>
            <w:proofErr w:type="gramStart"/>
            <w:r w:rsidRPr="008B62E2">
              <w:rPr>
                <w:rFonts w:ascii="宋体" w:eastAsia="宋体" w:hAnsi="宋体" w:cs="宋体" w:hint="eastAsia"/>
                <w:color w:val="5C5C5C"/>
                <w:kern w:val="0"/>
                <w:sz w:val="24"/>
                <w:szCs w:val="24"/>
              </w:rPr>
              <w:t>一经对</w:t>
            </w:r>
            <w:proofErr w:type="gramEnd"/>
            <w:r w:rsidRPr="008B62E2">
              <w:rPr>
                <w:rFonts w:ascii="宋体" w:eastAsia="宋体" w:hAnsi="宋体" w:cs="宋体" w:hint="eastAsia"/>
                <w:color w:val="5C5C5C"/>
                <w:kern w:val="0"/>
                <w:sz w:val="24"/>
                <w:szCs w:val="24"/>
              </w:rPr>
              <w:t>考生提交的信息确认、或者国科大关闭</w:t>
            </w:r>
            <w:proofErr w:type="gramStart"/>
            <w:r w:rsidRPr="008B62E2">
              <w:rPr>
                <w:rFonts w:ascii="宋体" w:eastAsia="宋体" w:hAnsi="宋体" w:cs="宋体" w:hint="eastAsia"/>
                <w:color w:val="5C5C5C"/>
                <w:kern w:val="0"/>
                <w:sz w:val="24"/>
                <w:szCs w:val="24"/>
              </w:rPr>
              <w:t>博士网报</w:t>
            </w:r>
            <w:proofErr w:type="gramEnd"/>
            <w:r w:rsidRPr="008B62E2">
              <w:rPr>
                <w:rFonts w:ascii="宋体" w:eastAsia="宋体" w:hAnsi="宋体" w:cs="宋体" w:hint="eastAsia"/>
                <w:color w:val="5C5C5C"/>
                <w:kern w:val="0"/>
                <w:sz w:val="24"/>
                <w:szCs w:val="24"/>
              </w:rPr>
              <w:t>系统后，考生将不能再对信息进行修改。</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lastRenderedPageBreak/>
              <w:t>(7)硕博</w:t>
            </w:r>
            <w:proofErr w:type="gramStart"/>
            <w:r w:rsidRPr="008B62E2">
              <w:rPr>
                <w:rFonts w:ascii="宋体" w:eastAsia="宋体" w:hAnsi="宋体" w:cs="宋体" w:hint="eastAsia"/>
                <w:color w:val="5C5C5C"/>
                <w:kern w:val="0"/>
                <w:sz w:val="24"/>
                <w:szCs w:val="24"/>
              </w:rPr>
              <w:t>连读转博考生</w:t>
            </w:r>
            <w:proofErr w:type="gramEnd"/>
            <w:r w:rsidRPr="008B62E2">
              <w:rPr>
                <w:rFonts w:ascii="宋体" w:eastAsia="宋体" w:hAnsi="宋体" w:cs="宋体" w:hint="eastAsia"/>
                <w:color w:val="5C5C5C"/>
                <w:kern w:val="0"/>
                <w:sz w:val="24"/>
                <w:szCs w:val="24"/>
              </w:rPr>
              <w:t>进行网报时，其硕士学习阶段的部分相关信息会由系统自动导入，若考生核对发现有误，应及时与所在单位研究生部联系。</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2.打印报名信息表</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正确提交个人信息后，便可打印报名信息表。网上报名系统提供了报表打印和页面打印两种方式供考生选择使用。</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3.下载专家推荐书</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通过网上报名系统或到中国科学院大学招生信息网资料下载区，下载博士报名专家推荐书，推荐书由两名教授（或相当职称）同行专家填写且密封签字后交考生转交报考单位或直接邮寄到考生报考单位的研究生部或学院办公室。</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4.退出登录：完成本系统各项操作后，请点击“退出登录”。</w:t>
            </w:r>
          </w:p>
          <w:p w:rsidR="008B62E2" w:rsidRPr="008B62E2" w:rsidRDefault="008B62E2" w:rsidP="008B62E2">
            <w:pPr>
              <w:widowControl/>
              <w:shd w:val="clear" w:color="auto" w:fill="FFFFFF"/>
              <w:spacing w:after="150" w:line="480" w:lineRule="atLeast"/>
              <w:ind w:firstLine="482"/>
              <w:jc w:val="left"/>
              <w:rPr>
                <w:rFonts w:ascii="微软雅黑" w:eastAsia="微软雅黑" w:hAnsi="微软雅黑" w:cs="宋体" w:hint="eastAsia"/>
                <w:color w:val="555555"/>
                <w:kern w:val="0"/>
                <w:szCs w:val="21"/>
              </w:rPr>
            </w:pPr>
            <w:r w:rsidRPr="008B62E2">
              <w:rPr>
                <w:rFonts w:ascii="宋体" w:eastAsia="宋体" w:hAnsi="宋体" w:cs="宋体" w:hint="eastAsia"/>
                <w:b/>
                <w:bCs/>
                <w:color w:val="555555"/>
                <w:kern w:val="0"/>
                <w:sz w:val="24"/>
                <w:szCs w:val="24"/>
              </w:rPr>
              <w:t>考生要特别注意核对姓名、性别、民族、身份证号码、报考类别（如非定向或定向）、毕业证书和学位证书号码等关键信息是否准确。</w:t>
            </w:r>
          </w:p>
          <w:p w:rsidR="008B62E2" w:rsidRPr="008B62E2" w:rsidRDefault="008B62E2" w:rsidP="008B62E2">
            <w:pPr>
              <w:widowControl/>
              <w:shd w:val="clear" w:color="auto" w:fill="FFFFFF"/>
              <w:spacing w:after="150" w:line="480" w:lineRule="atLeast"/>
              <w:ind w:firstLine="482"/>
              <w:jc w:val="left"/>
              <w:rPr>
                <w:rFonts w:ascii="微软雅黑" w:eastAsia="微软雅黑" w:hAnsi="微软雅黑" w:cs="宋体" w:hint="eastAsia"/>
                <w:color w:val="555555"/>
                <w:kern w:val="0"/>
                <w:szCs w:val="21"/>
              </w:rPr>
            </w:pPr>
            <w:r w:rsidRPr="008B62E2">
              <w:rPr>
                <w:rFonts w:ascii="宋体" w:eastAsia="宋体" w:hAnsi="宋体" w:cs="宋体" w:hint="eastAsia"/>
                <w:b/>
                <w:bCs/>
                <w:color w:val="555555"/>
                <w:kern w:val="0"/>
                <w:sz w:val="24"/>
                <w:szCs w:val="24"/>
              </w:rPr>
              <w:t>（注：定向生按定向合同就业，毕业时不发就业派遣证；除少数民族骨干计划考生外，一般针对现为在职人员</w:t>
            </w:r>
            <w:proofErr w:type="gramStart"/>
            <w:r w:rsidRPr="008B62E2">
              <w:rPr>
                <w:rFonts w:ascii="宋体" w:eastAsia="宋体" w:hAnsi="宋体" w:cs="宋体" w:hint="eastAsia"/>
                <w:b/>
                <w:bCs/>
                <w:color w:val="555555"/>
                <w:kern w:val="0"/>
                <w:sz w:val="24"/>
                <w:szCs w:val="24"/>
              </w:rPr>
              <w:t>且毕业后须要回</w:t>
            </w:r>
            <w:proofErr w:type="gramEnd"/>
            <w:r w:rsidRPr="008B62E2">
              <w:rPr>
                <w:rFonts w:ascii="宋体" w:eastAsia="宋体" w:hAnsi="宋体" w:cs="宋体" w:hint="eastAsia"/>
                <w:b/>
                <w:bCs/>
                <w:color w:val="555555"/>
                <w:kern w:val="0"/>
                <w:sz w:val="24"/>
                <w:szCs w:val="24"/>
              </w:rPr>
              <w:t>原单位工作的考生。非定向生可按所在招生单位推荐、本人与用人单位双向选择的办法就业，毕业时发放就业派遣证）</w:t>
            </w:r>
          </w:p>
          <w:p w:rsidR="008B62E2" w:rsidRPr="008B62E2" w:rsidRDefault="008B62E2" w:rsidP="008B62E2">
            <w:pPr>
              <w:widowControl/>
              <w:shd w:val="clear" w:color="auto" w:fill="FFFFFF"/>
              <w:spacing w:after="150" w:line="480" w:lineRule="atLeast"/>
              <w:ind w:firstLine="482"/>
              <w:jc w:val="left"/>
              <w:rPr>
                <w:rFonts w:ascii="微软雅黑" w:eastAsia="微软雅黑" w:hAnsi="微软雅黑" w:cs="宋体" w:hint="eastAsia"/>
                <w:color w:val="555555"/>
                <w:kern w:val="0"/>
                <w:szCs w:val="21"/>
              </w:rPr>
            </w:pPr>
            <w:r w:rsidRPr="008B62E2">
              <w:rPr>
                <w:rFonts w:ascii="宋体" w:eastAsia="宋体" w:hAnsi="宋体" w:cs="宋体" w:hint="eastAsia"/>
                <w:b/>
                <w:bCs/>
                <w:color w:val="555555"/>
                <w:kern w:val="0"/>
                <w:sz w:val="24"/>
                <w:szCs w:val="24"/>
              </w:rPr>
              <w:t>凡未按公告要求报名、</w:t>
            </w:r>
            <w:proofErr w:type="gramStart"/>
            <w:r w:rsidRPr="008B62E2">
              <w:rPr>
                <w:rFonts w:ascii="宋体" w:eastAsia="宋体" w:hAnsi="宋体" w:cs="宋体" w:hint="eastAsia"/>
                <w:b/>
                <w:bCs/>
                <w:color w:val="555555"/>
                <w:kern w:val="0"/>
                <w:sz w:val="24"/>
                <w:szCs w:val="24"/>
              </w:rPr>
              <w:t>网报信息</w:t>
            </w:r>
            <w:proofErr w:type="gramEnd"/>
            <w:r w:rsidRPr="008B62E2">
              <w:rPr>
                <w:rFonts w:ascii="宋体" w:eastAsia="宋体" w:hAnsi="宋体" w:cs="宋体" w:hint="eastAsia"/>
                <w:b/>
                <w:bCs/>
                <w:color w:val="555555"/>
                <w:kern w:val="0"/>
                <w:sz w:val="24"/>
                <w:szCs w:val="24"/>
              </w:rPr>
              <w:t>误填、错填或填报虚假信息所造成的一切后果，由考生本人承担。报考信息和录取信息上报北京教育考试院和教育部后一律不得更改相关信息，学校也不再受理任何修改考生相关信息的申请。</w:t>
            </w:r>
          </w:p>
          <w:p w:rsidR="008B62E2" w:rsidRPr="008B62E2" w:rsidRDefault="008B62E2" w:rsidP="008B62E2">
            <w:pPr>
              <w:widowControl/>
              <w:shd w:val="clear" w:color="auto" w:fill="FFFFFF"/>
              <w:spacing w:after="150" w:line="480" w:lineRule="atLeast"/>
              <w:ind w:firstLine="482"/>
              <w:jc w:val="left"/>
              <w:rPr>
                <w:rFonts w:ascii="微软雅黑" w:eastAsia="微软雅黑" w:hAnsi="微软雅黑" w:cs="宋体" w:hint="eastAsia"/>
                <w:color w:val="555555"/>
                <w:kern w:val="0"/>
                <w:szCs w:val="21"/>
              </w:rPr>
            </w:pPr>
            <w:r w:rsidRPr="008B62E2">
              <w:rPr>
                <w:rFonts w:ascii="宋体" w:eastAsia="宋体" w:hAnsi="宋体" w:cs="宋体" w:hint="eastAsia"/>
                <w:b/>
                <w:bCs/>
                <w:color w:val="5C5C5C"/>
                <w:kern w:val="0"/>
                <w:sz w:val="24"/>
                <w:szCs w:val="24"/>
              </w:rPr>
              <w:t>五、提交报考材料</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各研究所和校部相关学院将依据考生提交的报考材料对考生进行准考资格审核，因此考生须于</w:t>
            </w:r>
            <w:r w:rsidRPr="008B62E2">
              <w:rPr>
                <w:rFonts w:ascii="宋体" w:eastAsia="宋体" w:hAnsi="宋体" w:cs="宋体" w:hint="eastAsia"/>
                <w:b/>
                <w:bCs/>
                <w:color w:val="5C5C5C"/>
                <w:kern w:val="0"/>
                <w:sz w:val="24"/>
                <w:szCs w:val="24"/>
              </w:rPr>
              <w:t>2016年</w:t>
            </w:r>
            <w:r w:rsidRPr="008B62E2">
              <w:rPr>
                <w:rFonts w:ascii="Times New Roman" w:eastAsia="微软雅黑" w:hAnsi="Times New Roman" w:cs="Times New Roman"/>
                <w:b/>
                <w:bCs/>
                <w:color w:val="5C5C5C"/>
                <w:kern w:val="0"/>
                <w:sz w:val="24"/>
                <w:szCs w:val="24"/>
              </w:rPr>
              <w:t>2</w:t>
            </w:r>
            <w:r w:rsidRPr="008B62E2">
              <w:rPr>
                <w:rFonts w:ascii="宋体" w:eastAsia="宋体" w:hAnsi="宋体" w:cs="宋体" w:hint="eastAsia"/>
                <w:b/>
                <w:bCs/>
                <w:color w:val="5C5C5C"/>
                <w:kern w:val="0"/>
                <w:sz w:val="24"/>
                <w:szCs w:val="24"/>
              </w:rPr>
              <w:t>月</w:t>
            </w:r>
            <w:r w:rsidRPr="008B62E2">
              <w:rPr>
                <w:rFonts w:ascii="Times New Roman" w:eastAsia="微软雅黑" w:hAnsi="Times New Roman" w:cs="Times New Roman"/>
                <w:b/>
                <w:bCs/>
                <w:color w:val="5C5C5C"/>
                <w:kern w:val="0"/>
                <w:sz w:val="24"/>
                <w:szCs w:val="24"/>
              </w:rPr>
              <w:t>15</w:t>
            </w:r>
            <w:r w:rsidRPr="008B62E2">
              <w:rPr>
                <w:rFonts w:ascii="宋体" w:eastAsia="宋体" w:hAnsi="宋体" w:cs="宋体" w:hint="eastAsia"/>
                <w:b/>
                <w:bCs/>
                <w:color w:val="5C5C5C"/>
                <w:kern w:val="0"/>
                <w:sz w:val="24"/>
                <w:szCs w:val="24"/>
              </w:rPr>
              <w:t>日前</w:t>
            </w:r>
            <w:r w:rsidRPr="008B62E2">
              <w:rPr>
                <w:rFonts w:ascii="宋体" w:eastAsia="宋体" w:hAnsi="宋体" w:cs="宋体" w:hint="eastAsia"/>
                <w:color w:val="5C5C5C"/>
                <w:kern w:val="0"/>
                <w:sz w:val="24"/>
                <w:szCs w:val="24"/>
              </w:rPr>
              <w:t>将以下报考材料邮寄或</w:t>
            </w:r>
            <w:r w:rsidRPr="008B62E2">
              <w:rPr>
                <w:rFonts w:ascii="宋体" w:eastAsia="宋体" w:hAnsi="宋体" w:cs="宋体" w:hint="eastAsia"/>
                <w:color w:val="5C5C5C"/>
                <w:kern w:val="0"/>
                <w:sz w:val="24"/>
                <w:szCs w:val="24"/>
              </w:rPr>
              <w:lastRenderedPageBreak/>
              <w:t>送交至所报研究所的研究生部或校部学院办公室（研究所或院系提前截止的，以研究所或院系公布的截止时间为准。邮寄报考材料的以邮戳时间为准，直接送交报考材料的以送交时间为准。）</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1.报考“普通招考”类别的考生应在规定的期限内向报考研究所或学院提交下列书面材料：</w:t>
            </w:r>
          </w:p>
          <w:p w:rsidR="008B62E2" w:rsidRPr="008B62E2" w:rsidRDefault="008B62E2" w:rsidP="008B62E2">
            <w:pPr>
              <w:widowControl/>
              <w:shd w:val="clear" w:color="auto" w:fill="FFFFFF"/>
              <w:spacing w:after="150" w:line="480" w:lineRule="atLeast"/>
              <w:ind w:firstLine="36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(1)网上报名系统生成打印并有考生本人签名的攻读博士学位研究生报名信息表；</w:t>
            </w:r>
          </w:p>
          <w:p w:rsidR="008B62E2" w:rsidRPr="008B62E2" w:rsidRDefault="008B62E2" w:rsidP="008B62E2">
            <w:pPr>
              <w:widowControl/>
              <w:shd w:val="clear" w:color="auto" w:fill="FFFFFF"/>
              <w:spacing w:after="150" w:line="480" w:lineRule="atLeast"/>
              <w:ind w:firstLine="36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(2)两名教授（或相当职称）同行专家的推荐书；</w:t>
            </w:r>
          </w:p>
          <w:p w:rsidR="008B62E2" w:rsidRPr="008B62E2" w:rsidRDefault="008B62E2" w:rsidP="008B62E2">
            <w:pPr>
              <w:widowControl/>
              <w:shd w:val="clear" w:color="auto" w:fill="FFFFFF"/>
              <w:spacing w:after="150" w:line="480" w:lineRule="atLeast"/>
              <w:ind w:firstLine="36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(3)硕士课程成绩单和硕士学位证书复印件（报考秋季入学博士的应届硕士生，在报名时可先提交硕士学生证复印件，并在入学前补交硕士学位证书复印件）；</w:t>
            </w:r>
          </w:p>
          <w:p w:rsidR="008B62E2" w:rsidRPr="008B62E2" w:rsidRDefault="008B62E2" w:rsidP="008B62E2">
            <w:pPr>
              <w:widowControl/>
              <w:shd w:val="clear" w:color="auto" w:fill="FFFFFF"/>
              <w:spacing w:after="150" w:line="480" w:lineRule="atLeast"/>
              <w:ind w:firstLine="36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(4)第二代居民身份证（或港澳台身份证）复印件；</w:t>
            </w:r>
          </w:p>
          <w:p w:rsidR="008B62E2" w:rsidRPr="008B62E2" w:rsidRDefault="008B62E2" w:rsidP="008B62E2">
            <w:pPr>
              <w:widowControl/>
              <w:shd w:val="clear" w:color="auto" w:fill="FFFFFF"/>
              <w:spacing w:after="150" w:line="480" w:lineRule="atLeast"/>
              <w:ind w:firstLine="36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(5)报名费（执行各培养单位收费标准）；</w:t>
            </w:r>
          </w:p>
          <w:p w:rsidR="008B62E2" w:rsidRPr="008B62E2" w:rsidRDefault="008B62E2" w:rsidP="008B62E2">
            <w:pPr>
              <w:widowControl/>
              <w:shd w:val="clear" w:color="auto" w:fill="FFFFFF"/>
              <w:spacing w:after="150" w:line="480" w:lineRule="atLeast"/>
              <w:ind w:firstLine="36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(6)境外留学人员须提供经教育部留学服务中心认证的国外学历学位认证书复印件。</w:t>
            </w:r>
          </w:p>
          <w:p w:rsidR="008B62E2" w:rsidRPr="008B62E2" w:rsidRDefault="008B62E2" w:rsidP="008B62E2">
            <w:pPr>
              <w:widowControl/>
              <w:shd w:val="clear" w:color="auto" w:fill="FFFFFF"/>
              <w:spacing w:after="150" w:line="480" w:lineRule="atLeast"/>
              <w:ind w:firstLine="36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 (7)研究所或学院要求提交的其他材料；</w:t>
            </w:r>
          </w:p>
          <w:p w:rsidR="008B62E2" w:rsidRPr="008B62E2" w:rsidRDefault="008B62E2" w:rsidP="008B62E2">
            <w:pPr>
              <w:widowControl/>
              <w:shd w:val="clear" w:color="auto" w:fill="FFFFFF"/>
              <w:spacing w:after="150" w:line="480" w:lineRule="atLeast"/>
              <w:ind w:firstLine="36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报考“少数民族高层次骨干人才计划”的考生除了提交上述材料外，还须提交由原籍所在省、自治区、直辖市教育行政部门民族教育处审核盖章的《报考少数民族高层次骨干人才计划博士研究生考生登记表》（空表可从中国科学院大学招生信息网资料下载区下载）。</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以同等学力身份报考的人员按报考单位的要求提交其他有关材料。</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报考“申请-审核制”试点单位的考生按报考单位的要求提交其他有关材料。</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2.硕博</w:t>
            </w:r>
            <w:proofErr w:type="gramStart"/>
            <w:r w:rsidRPr="008B62E2">
              <w:rPr>
                <w:rFonts w:ascii="宋体" w:eastAsia="宋体" w:hAnsi="宋体" w:cs="宋体" w:hint="eastAsia"/>
                <w:color w:val="5C5C5C"/>
                <w:kern w:val="0"/>
                <w:sz w:val="24"/>
                <w:szCs w:val="24"/>
              </w:rPr>
              <w:t>连读转博的</w:t>
            </w:r>
            <w:proofErr w:type="gramEnd"/>
            <w:r w:rsidRPr="008B62E2">
              <w:rPr>
                <w:rFonts w:ascii="宋体" w:eastAsia="宋体" w:hAnsi="宋体" w:cs="宋体" w:hint="eastAsia"/>
                <w:color w:val="5C5C5C"/>
                <w:kern w:val="0"/>
                <w:sz w:val="24"/>
                <w:szCs w:val="24"/>
              </w:rPr>
              <w:t>考生应在规定的期限内向单位提交网上报名系统生成打印并有考生本人签名的攻读博士学位研究生报名信息表，以及单</w:t>
            </w:r>
            <w:r w:rsidRPr="008B62E2">
              <w:rPr>
                <w:rFonts w:ascii="宋体" w:eastAsia="宋体" w:hAnsi="宋体" w:cs="宋体" w:hint="eastAsia"/>
                <w:color w:val="5C5C5C"/>
                <w:kern w:val="0"/>
                <w:sz w:val="24"/>
                <w:szCs w:val="24"/>
              </w:rPr>
              <w:lastRenderedPageBreak/>
              <w:t>位要求提交的其他材料。</w:t>
            </w:r>
          </w:p>
          <w:p w:rsidR="008B62E2" w:rsidRPr="008B62E2" w:rsidRDefault="008B62E2" w:rsidP="008B62E2">
            <w:pPr>
              <w:widowControl/>
              <w:shd w:val="clear" w:color="auto" w:fill="FFFFFF"/>
              <w:spacing w:after="150" w:line="480" w:lineRule="atLeast"/>
              <w:ind w:firstLine="482"/>
              <w:jc w:val="left"/>
              <w:rPr>
                <w:rFonts w:ascii="微软雅黑" w:eastAsia="微软雅黑" w:hAnsi="微软雅黑" w:cs="宋体" w:hint="eastAsia"/>
                <w:color w:val="555555"/>
                <w:kern w:val="0"/>
                <w:szCs w:val="21"/>
              </w:rPr>
            </w:pPr>
            <w:r w:rsidRPr="008B62E2">
              <w:rPr>
                <w:rFonts w:ascii="宋体" w:eastAsia="宋体" w:hAnsi="宋体" w:cs="宋体" w:hint="eastAsia"/>
                <w:b/>
                <w:bCs/>
                <w:color w:val="5C5C5C"/>
                <w:kern w:val="0"/>
                <w:sz w:val="24"/>
                <w:szCs w:val="24"/>
              </w:rPr>
              <w:t>六、报考确认，领取准考证</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考生应于2016年3月12日前向所报考的单位咨询报考确认信息，询问准考证发放事宜。</w:t>
            </w:r>
          </w:p>
          <w:p w:rsidR="008B62E2" w:rsidRPr="008B62E2" w:rsidRDefault="008B62E2" w:rsidP="008B62E2">
            <w:pPr>
              <w:widowControl/>
              <w:shd w:val="clear" w:color="auto" w:fill="FFFFFF"/>
              <w:spacing w:after="150" w:line="480" w:lineRule="atLeast"/>
              <w:ind w:firstLine="482"/>
              <w:jc w:val="left"/>
              <w:rPr>
                <w:rFonts w:ascii="微软雅黑" w:eastAsia="微软雅黑" w:hAnsi="微软雅黑" w:cs="宋体" w:hint="eastAsia"/>
                <w:color w:val="555555"/>
                <w:kern w:val="0"/>
                <w:szCs w:val="21"/>
              </w:rPr>
            </w:pPr>
            <w:r w:rsidRPr="008B62E2">
              <w:rPr>
                <w:rFonts w:ascii="宋体" w:eastAsia="宋体" w:hAnsi="宋体" w:cs="宋体" w:hint="eastAsia"/>
                <w:b/>
                <w:bCs/>
                <w:color w:val="5C5C5C"/>
                <w:kern w:val="0"/>
                <w:sz w:val="24"/>
                <w:szCs w:val="24"/>
              </w:rPr>
              <w:t>七、考试</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1.初试：</w:t>
            </w:r>
            <w:r w:rsidRPr="008B62E2">
              <w:rPr>
                <w:rFonts w:ascii="宋体" w:eastAsia="宋体" w:hAnsi="宋体" w:cs="宋体" w:hint="eastAsia"/>
                <w:b/>
                <w:bCs/>
                <w:color w:val="5C5C5C"/>
                <w:kern w:val="0"/>
                <w:sz w:val="24"/>
                <w:szCs w:val="24"/>
              </w:rPr>
              <w:t>全校统一考试时间：外国语为2016年3月19日，上午8：30-11：30；同等学力加试政治理论为2016年3月20日，下午14:00-17：00。</w:t>
            </w:r>
            <w:r w:rsidRPr="008B62E2">
              <w:rPr>
                <w:rFonts w:ascii="宋体" w:eastAsia="宋体" w:hAnsi="宋体" w:cs="宋体" w:hint="eastAsia"/>
                <w:color w:val="5C5C5C"/>
                <w:kern w:val="0"/>
                <w:sz w:val="24"/>
                <w:szCs w:val="24"/>
              </w:rPr>
              <w:t>考试地点及专业课考试时间由所报考的研究所或学院确定和通知，具体以准考证上标注的时间地点为准。</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2.复试及体检：由所报考的研究所或学院组织进行。考生应持本人有效证件（第二代居民身份证或港澳台身份证）及学历和学位证书原件（应届硕士生持研究生证），以及报考单位要求提交的其他材料，按报考单位通知的时间和地点参加复试和体检。</w:t>
            </w:r>
          </w:p>
          <w:p w:rsidR="008B62E2" w:rsidRPr="008B62E2" w:rsidRDefault="008B62E2" w:rsidP="008B62E2">
            <w:pPr>
              <w:widowControl/>
              <w:shd w:val="clear" w:color="auto" w:fill="FFFFFF"/>
              <w:spacing w:after="150" w:line="480" w:lineRule="atLeast"/>
              <w:ind w:firstLine="482"/>
              <w:jc w:val="left"/>
              <w:rPr>
                <w:rFonts w:ascii="微软雅黑" w:eastAsia="微软雅黑" w:hAnsi="微软雅黑" w:cs="宋体" w:hint="eastAsia"/>
                <w:color w:val="555555"/>
                <w:kern w:val="0"/>
                <w:szCs w:val="21"/>
              </w:rPr>
            </w:pPr>
            <w:r w:rsidRPr="008B62E2">
              <w:rPr>
                <w:rFonts w:ascii="宋体" w:eastAsia="宋体" w:hAnsi="宋体" w:cs="宋体" w:hint="eastAsia"/>
                <w:b/>
                <w:bCs/>
                <w:color w:val="5C5C5C"/>
                <w:kern w:val="0"/>
                <w:sz w:val="24"/>
                <w:szCs w:val="24"/>
              </w:rPr>
              <w:t>八、其他说明</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1.网上提交的个人信息必须</w:t>
            </w:r>
            <w:proofErr w:type="gramStart"/>
            <w:r w:rsidRPr="008B62E2">
              <w:rPr>
                <w:rFonts w:ascii="宋体" w:eastAsia="宋体" w:hAnsi="宋体" w:cs="宋体" w:hint="eastAsia"/>
                <w:color w:val="5C5C5C"/>
                <w:kern w:val="0"/>
                <w:sz w:val="24"/>
                <w:szCs w:val="24"/>
              </w:rPr>
              <w:t>按照网报系统</w:t>
            </w:r>
            <w:proofErr w:type="gramEnd"/>
            <w:r w:rsidRPr="008B62E2">
              <w:rPr>
                <w:rFonts w:ascii="宋体" w:eastAsia="宋体" w:hAnsi="宋体" w:cs="宋体" w:hint="eastAsia"/>
                <w:color w:val="5C5C5C"/>
                <w:kern w:val="0"/>
                <w:sz w:val="24"/>
                <w:szCs w:val="24"/>
              </w:rPr>
              <w:t>字段设置要求逐项如实填写，所填信息务必完整、真实、准确。</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2.请考生根据《中国科学院大学</w:t>
            </w:r>
            <w:r w:rsidRPr="008B62E2">
              <w:rPr>
                <w:rFonts w:ascii="Times New Roman" w:eastAsia="微软雅黑" w:hAnsi="Times New Roman" w:cs="Times New Roman"/>
                <w:color w:val="5C5C5C"/>
                <w:kern w:val="0"/>
                <w:sz w:val="24"/>
                <w:szCs w:val="24"/>
              </w:rPr>
              <w:t>2016</w:t>
            </w:r>
            <w:r w:rsidRPr="008B62E2">
              <w:rPr>
                <w:rFonts w:ascii="宋体" w:eastAsia="宋体" w:hAnsi="宋体" w:cs="宋体" w:hint="eastAsia"/>
                <w:color w:val="5C5C5C"/>
                <w:kern w:val="0"/>
                <w:sz w:val="24"/>
                <w:szCs w:val="24"/>
              </w:rPr>
              <w:t>年招收攻读博士学位简章》规定的报考条件事先对自己的报考资格进行确认。如因考生个人原因导致取消报考资格或不能参加考试的，所造成的一切后果由考生本人承担。</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3.考生应根据本人的实际情况认真考虑并确定“报考类别”，即“定向”或“非定向”。“少数民族高层次骨干人才计划”博士报名考生的“报考类别”一律为“定向”。网上报名信息提交后不得更改报考类别。考生与原工作单位或定向单位之间应事先做好协商。凡考生与原工作单位或定向单位因报考问题造成不能录取等后果的，由考生本人承担。</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4.如果出现因网络拥挤，造成报名过程出现异常，请等待网络畅通</w:t>
            </w:r>
            <w:r w:rsidRPr="008B62E2">
              <w:rPr>
                <w:rFonts w:ascii="宋体" w:eastAsia="宋体" w:hAnsi="宋体" w:cs="宋体" w:hint="eastAsia"/>
                <w:color w:val="5C5C5C"/>
                <w:kern w:val="0"/>
                <w:sz w:val="24"/>
                <w:szCs w:val="24"/>
              </w:rPr>
              <w:lastRenderedPageBreak/>
              <w:t>以后再进行。</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5.打印《报名信息表》时若出现无法正常显示的情况，可以重新启动计算机或更换计算机重新打印。</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6. 请考生将提交的报考材料直接邮寄到报考的研究所研究生部或校部学院办公室，不要邮寄到中国科学院大学招生办公室，以免延误各单位进行准考资格审核。</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7. 境外留学人员填写硕士学历学位证书编号栏目时应填写经教育部留学服务中心认证的国外学历学位认证书上的认证号。</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8．硕博</w:t>
            </w:r>
            <w:proofErr w:type="gramStart"/>
            <w:r w:rsidRPr="008B62E2">
              <w:rPr>
                <w:rFonts w:ascii="宋体" w:eastAsia="宋体" w:hAnsi="宋体" w:cs="宋体" w:hint="eastAsia"/>
                <w:color w:val="5C5C5C"/>
                <w:kern w:val="0"/>
                <w:sz w:val="24"/>
                <w:szCs w:val="24"/>
              </w:rPr>
              <w:t>连读转博考生</w:t>
            </w:r>
            <w:proofErr w:type="gramEnd"/>
            <w:r w:rsidRPr="008B62E2">
              <w:rPr>
                <w:rFonts w:ascii="宋体" w:eastAsia="宋体" w:hAnsi="宋体" w:cs="宋体" w:hint="eastAsia"/>
                <w:color w:val="5C5C5C"/>
                <w:kern w:val="0"/>
                <w:sz w:val="24"/>
                <w:szCs w:val="24"/>
              </w:rPr>
              <w:t>填报考试科目栏目时一般应选择“无考试科目”。若招生单位需进行笔试考核的，请按照招生单位的具体要求填报考试科目。</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9．被录取的应届硕士毕业生，应在入学报到时出具硕士学位证书原件。未获得硕士学位者或不能提供硕士学位证书原件者，取消其入学资格。</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10.联系方式</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(1)中国科学院大学各培养单位：</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请到中国科学院大学招生信息网，点击“联系我们”查询《培养单位联系方式一览表》。</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(2)中国科学院大学招生办公室：</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博士招生咨询电话：010-82640445，蔡老师。</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proofErr w:type="gramStart"/>
            <w:r w:rsidRPr="008B62E2">
              <w:rPr>
                <w:rFonts w:ascii="宋体" w:eastAsia="宋体" w:hAnsi="宋体" w:cs="宋体" w:hint="eastAsia"/>
                <w:color w:val="5C5C5C"/>
                <w:kern w:val="0"/>
                <w:sz w:val="24"/>
                <w:szCs w:val="24"/>
              </w:rPr>
              <w:t>网报系统</w:t>
            </w:r>
            <w:proofErr w:type="gramEnd"/>
            <w:r w:rsidRPr="008B62E2">
              <w:rPr>
                <w:rFonts w:ascii="宋体" w:eastAsia="宋体" w:hAnsi="宋体" w:cs="宋体" w:hint="eastAsia"/>
                <w:color w:val="5C5C5C"/>
                <w:kern w:val="0"/>
                <w:sz w:val="24"/>
                <w:szCs w:val="24"/>
              </w:rPr>
              <w:t>技术支持：010-82649886，袁老师。</w:t>
            </w:r>
          </w:p>
          <w:p w:rsidR="008B62E2" w:rsidRPr="008B62E2" w:rsidRDefault="008B62E2" w:rsidP="008B62E2">
            <w:pPr>
              <w:widowControl/>
              <w:shd w:val="clear" w:color="auto" w:fill="FFFFFF"/>
              <w:spacing w:after="150" w:line="480" w:lineRule="atLeast"/>
              <w:ind w:firstLine="48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电子邮件：ao@ucas.ac.cn。</w:t>
            </w:r>
          </w:p>
          <w:p w:rsidR="008B62E2" w:rsidRPr="008B62E2" w:rsidRDefault="008B62E2" w:rsidP="008B62E2">
            <w:pPr>
              <w:widowControl/>
              <w:shd w:val="clear" w:color="auto" w:fill="FFFFFF"/>
              <w:spacing w:after="150" w:line="480" w:lineRule="atLeast"/>
              <w:ind w:firstLine="42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 </w:t>
            </w:r>
          </w:p>
          <w:p w:rsidR="008B62E2" w:rsidRPr="008B62E2" w:rsidRDefault="008B62E2" w:rsidP="008B62E2">
            <w:pPr>
              <w:widowControl/>
              <w:shd w:val="clear" w:color="auto" w:fill="FFFFFF"/>
              <w:spacing w:after="150" w:line="480" w:lineRule="atLeast"/>
              <w:ind w:firstLine="42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t> </w:t>
            </w:r>
          </w:p>
          <w:p w:rsidR="008B62E2" w:rsidRPr="008B62E2" w:rsidRDefault="008B62E2" w:rsidP="008B62E2">
            <w:pPr>
              <w:widowControl/>
              <w:shd w:val="clear" w:color="auto" w:fill="FFFFFF"/>
              <w:spacing w:after="150" w:line="480" w:lineRule="atLeast"/>
              <w:ind w:firstLine="4920"/>
              <w:jc w:val="left"/>
              <w:rPr>
                <w:rFonts w:ascii="微软雅黑" w:eastAsia="微软雅黑" w:hAnsi="微软雅黑" w:cs="宋体" w:hint="eastAsia"/>
                <w:color w:val="555555"/>
                <w:kern w:val="0"/>
                <w:szCs w:val="21"/>
              </w:rPr>
            </w:pPr>
            <w:r w:rsidRPr="008B62E2">
              <w:rPr>
                <w:rFonts w:ascii="宋体" w:eastAsia="宋体" w:hAnsi="宋体" w:cs="宋体" w:hint="eastAsia"/>
                <w:color w:val="5C5C5C"/>
                <w:kern w:val="0"/>
                <w:sz w:val="24"/>
                <w:szCs w:val="24"/>
              </w:rPr>
              <w:lastRenderedPageBreak/>
              <w:t>中国科学院大学招生办公室</w:t>
            </w:r>
          </w:p>
          <w:p w:rsidR="008B62E2" w:rsidRPr="008B62E2" w:rsidRDefault="008B62E2" w:rsidP="008B62E2">
            <w:pPr>
              <w:widowControl/>
              <w:shd w:val="clear" w:color="auto" w:fill="FFFFFF"/>
              <w:spacing w:after="150" w:line="480" w:lineRule="atLeast"/>
              <w:ind w:firstLine="5400"/>
              <w:jc w:val="left"/>
              <w:rPr>
                <w:rFonts w:ascii="微软雅黑" w:eastAsia="微软雅黑" w:hAnsi="微软雅黑" w:cs="宋体"/>
                <w:color w:val="555555"/>
                <w:kern w:val="0"/>
                <w:szCs w:val="21"/>
              </w:rPr>
            </w:pPr>
            <w:r w:rsidRPr="008B62E2">
              <w:rPr>
                <w:rFonts w:ascii="宋体" w:eastAsia="宋体" w:hAnsi="宋体" w:cs="宋体" w:hint="eastAsia"/>
                <w:color w:val="5C5C5C"/>
                <w:kern w:val="0"/>
                <w:sz w:val="24"/>
                <w:szCs w:val="24"/>
              </w:rPr>
              <w:t>2015年12月</w:t>
            </w:r>
            <w:r w:rsidRPr="008B62E2">
              <w:rPr>
                <w:rFonts w:ascii="Times New Roman" w:eastAsia="微软雅黑" w:hAnsi="Times New Roman" w:cs="Times New Roman"/>
                <w:color w:val="5C5C5C"/>
                <w:kern w:val="0"/>
                <w:sz w:val="24"/>
                <w:szCs w:val="24"/>
              </w:rPr>
              <w:t>4</w:t>
            </w:r>
            <w:r w:rsidRPr="008B62E2">
              <w:rPr>
                <w:rFonts w:ascii="宋体" w:eastAsia="宋体" w:hAnsi="宋体" w:cs="宋体" w:hint="eastAsia"/>
                <w:color w:val="5C5C5C"/>
                <w:kern w:val="0"/>
                <w:sz w:val="24"/>
                <w:szCs w:val="24"/>
              </w:rPr>
              <w:t>日</w:t>
            </w:r>
          </w:p>
        </w:tc>
      </w:tr>
    </w:tbl>
    <w:p w:rsidR="005A5A49" w:rsidRDefault="005A5A49"/>
    <w:sectPr w:rsidR="005A5A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2E2"/>
    <w:rsid w:val="00131FFE"/>
    <w:rsid w:val="005A5A49"/>
    <w:rsid w:val="008B6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B62E2"/>
    <w:rPr>
      <w:b/>
      <w:bCs/>
    </w:rPr>
  </w:style>
  <w:style w:type="paragraph" w:styleId="a4">
    <w:name w:val="Normal (Web)"/>
    <w:basedOn w:val="a"/>
    <w:uiPriority w:val="99"/>
    <w:unhideWhenUsed/>
    <w:rsid w:val="008B62E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B62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B62E2"/>
    <w:rPr>
      <w:b/>
      <w:bCs/>
    </w:rPr>
  </w:style>
  <w:style w:type="paragraph" w:styleId="a4">
    <w:name w:val="Normal (Web)"/>
    <w:basedOn w:val="a"/>
    <w:uiPriority w:val="99"/>
    <w:unhideWhenUsed/>
    <w:rsid w:val="008B62E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B6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340830">
      <w:bodyDiv w:val="1"/>
      <w:marLeft w:val="0"/>
      <w:marRight w:val="0"/>
      <w:marTop w:val="0"/>
      <w:marBottom w:val="0"/>
      <w:divBdr>
        <w:top w:val="none" w:sz="0" w:space="0" w:color="auto"/>
        <w:left w:val="none" w:sz="0" w:space="0" w:color="auto"/>
        <w:bottom w:val="none" w:sz="0" w:space="0" w:color="auto"/>
        <w:right w:val="none" w:sz="0" w:space="0" w:color="auto"/>
      </w:divBdr>
      <w:divsChild>
        <w:div w:id="352653659">
          <w:marLeft w:val="0"/>
          <w:marRight w:val="0"/>
          <w:marTop w:val="0"/>
          <w:marBottom w:val="0"/>
          <w:divBdr>
            <w:top w:val="none" w:sz="0" w:space="0" w:color="auto"/>
            <w:left w:val="none" w:sz="0" w:space="0" w:color="auto"/>
            <w:bottom w:val="none" w:sz="0" w:space="0" w:color="auto"/>
            <w:right w:val="none" w:sz="0" w:space="0" w:color="auto"/>
          </w:divBdr>
          <w:divsChild>
            <w:div w:id="1398046162">
              <w:marLeft w:val="0"/>
              <w:marRight w:val="0"/>
              <w:marTop w:val="0"/>
              <w:marBottom w:val="0"/>
              <w:divBdr>
                <w:top w:val="none" w:sz="0" w:space="0" w:color="auto"/>
                <w:left w:val="none" w:sz="0" w:space="0" w:color="auto"/>
                <w:bottom w:val="none" w:sz="0" w:space="0" w:color="auto"/>
                <w:right w:val="none" w:sz="0" w:space="0" w:color="auto"/>
              </w:divBdr>
              <w:divsChild>
                <w:div w:id="1842426192">
                  <w:marLeft w:val="0"/>
                  <w:marRight w:val="0"/>
                  <w:marTop w:val="0"/>
                  <w:marBottom w:val="0"/>
                  <w:divBdr>
                    <w:top w:val="none" w:sz="0" w:space="0" w:color="auto"/>
                    <w:left w:val="none" w:sz="0" w:space="0" w:color="auto"/>
                    <w:bottom w:val="none" w:sz="0" w:space="0" w:color="auto"/>
                    <w:right w:val="none" w:sz="0" w:space="0" w:color="auto"/>
                  </w:divBdr>
                  <w:divsChild>
                    <w:div w:id="167865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637</Words>
  <Characters>3631</Characters>
  <Application>Microsoft Office Word</Application>
  <DocSecurity>0</DocSecurity>
  <Lines>30</Lines>
  <Paragraphs>8</Paragraphs>
  <ScaleCrop>false</ScaleCrop>
  <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2015-12-11T03:01:00Z</dcterms:created>
  <dcterms:modified xsi:type="dcterms:W3CDTF">2015-12-11T03:01:00Z</dcterms:modified>
</cp:coreProperties>
</file>