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611C" w14:textId="77777777" w:rsidR="00EB0240" w:rsidRDefault="00552800" w:rsidP="00EB0240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西北农林科技大学硕士研究生招生考试</w:t>
      </w:r>
    </w:p>
    <w:p w14:paraId="30EAD279" w14:textId="6E913C52" w:rsidR="00C61575" w:rsidRPr="00EB0240" w:rsidRDefault="00552800" w:rsidP="00EB0240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《</w:t>
      </w:r>
      <w:r w:rsidR="002B1CA6" w:rsidRPr="00EB0240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土壤学B与水土保持原理</w:t>
      </w: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》考试大纲（202</w:t>
      </w:r>
      <w:r w:rsidR="00AE750B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版）</w:t>
      </w:r>
    </w:p>
    <w:p w14:paraId="16BF104A" w14:textId="1077C289" w:rsidR="00552800" w:rsidRPr="00EB0240" w:rsidRDefault="00264FC6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土壤学B与水土保持原理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（科目代码：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927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）包含</w:t>
      </w: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土壤学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和</w:t>
      </w: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水土保持原理两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部分考核内容。本考试大纲分别对</w:t>
      </w: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两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部分的考核内容予以说明。</w:t>
      </w:r>
    </w:p>
    <w:p w14:paraId="606E131D" w14:textId="49C3B7BB" w:rsidR="00552800" w:rsidRPr="00EB0240" w:rsidRDefault="00552800" w:rsidP="00EB0240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Ⅰ.考查目标</w:t>
      </w:r>
    </w:p>
    <w:p w14:paraId="4EE10473" w14:textId="3ACBB534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要求考生能够掌握</w:t>
      </w:r>
      <w:r w:rsidR="005561A1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土壤学和</w:t>
      </w:r>
      <w:r w:rsidR="002B1CA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水土保持</w:t>
      </w:r>
      <w:r w:rsidR="005561A1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原理相关的专业知识，具备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相关专业素质和基本能力。具体包括：</w:t>
      </w:r>
    </w:p>
    <w:p w14:paraId="2C82B009" w14:textId="77777777" w:rsidR="00FE5A77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1.</w:t>
      </w:r>
      <w:r w:rsidR="002B1CA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FE5A77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掌握土壤学的基本概念、基本原理和基本方法。</w:t>
      </w:r>
    </w:p>
    <w:p w14:paraId="29748C8A" w14:textId="13F6D505" w:rsidR="00552800" w:rsidRPr="00EB0240" w:rsidRDefault="00FE5A77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 能够运用</w:t>
      </w:r>
      <w:r w:rsidR="005561A1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土壤学</w:t>
      </w: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基本原理和基本方法分析、判断和解决有关理论问题和实际问题；</w:t>
      </w:r>
    </w:p>
    <w:p w14:paraId="77405F06" w14:textId="54C4019C" w:rsidR="00552800" w:rsidRDefault="00FE5A77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掌握土壤侵蚀的作用营力、作用方式及作用过程，了解土壤侵蚀类型在空间的组合</w:t>
      </w:r>
      <w:r w:rsidR="0066042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、</w:t>
      </w:r>
      <w:r w:rsidR="002B1CA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地域分布规律及与生态环境的关系，掌握土壤侵蚀的研究方法。</w:t>
      </w:r>
    </w:p>
    <w:p w14:paraId="13B5B152" w14:textId="3C3FBE78" w:rsidR="00552800" w:rsidRPr="00EB0240" w:rsidRDefault="00FE5A77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掌握常见土壤侵蚀现象及其发生的原因与防治措施，能进行土壤侵蚀的动态监测、模拟及预测预报工作。</w:t>
      </w:r>
    </w:p>
    <w:p w14:paraId="06FC67DC" w14:textId="41CA6B07" w:rsidR="00FE5A77" w:rsidRPr="00EB0240" w:rsidRDefault="00FE5A77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5.了解土壤学和水土保持学科的前沿</w:t>
      </w:r>
      <w:r w:rsidR="005561A1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问题。</w:t>
      </w:r>
    </w:p>
    <w:p w14:paraId="0C53223B" w14:textId="7447255C" w:rsidR="00552800" w:rsidRPr="00EB0240" w:rsidRDefault="00552800" w:rsidP="00EB0240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Ⅱ.考试形式和试卷结构</w:t>
      </w:r>
    </w:p>
    <w:p w14:paraId="7BFE5941" w14:textId="77777777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一、试卷满分及考试时间</w:t>
      </w:r>
    </w:p>
    <w:p w14:paraId="67B31343" w14:textId="58C73DE5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本试卷满分为</w:t>
      </w:r>
      <w:r w:rsidR="002B1CA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150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分，考试时间为</w:t>
      </w:r>
      <w:r w:rsidR="002B1CA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180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分钟。</w:t>
      </w:r>
    </w:p>
    <w:p w14:paraId="5BF6ECE5" w14:textId="77777777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二、答题方式</w:t>
      </w:r>
    </w:p>
    <w:p w14:paraId="2AEAFB30" w14:textId="77777777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lastRenderedPageBreak/>
        <w:t>答题方式为闭卷、笔试。</w:t>
      </w:r>
    </w:p>
    <w:p w14:paraId="13B32CCB" w14:textId="77777777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三、试卷题型结构</w:t>
      </w:r>
    </w:p>
    <w:p w14:paraId="5BCA1EBE" w14:textId="5BBAB4EA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1.名词解释，共</w:t>
      </w:r>
      <w:r w:rsidR="0066042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</w:t>
      </w:r>
      <w:r w:rsidR="00264FC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0-</w:t>
      </w:r>
      <w:r w:rsidR="0066042B">
        <w:rPr>
          <w:rFonts w:ascii="宋体" w:eastAsia="宋体" w:hAnsi="宋体" w:cs="Times New Roman"/>
          <w:color w:val="000000" w:themeColor="text1"/>
          <w:sz w:val="28"/>
          <w:szCs w:val="28"/>
        </w:rPr>
        <w:t>4</w:t>
      </w:r>
      <w:r w:rsidR="0066042B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0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分。</w:t>
      </w:r>
    </w:p>
    <w:p w14:paraId="740A454C" w14:textId="581F9C3F" w:rsidR="00552800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2.简答题，共</w:t>
      </w:r>
      <w:r w:rsidR="00264FC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30-</w:t>
      </w:r>
      <w:r w:rsidR="00020E7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6</w:t>
      </w:r>
      <w:r w:rsidR="00264FC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0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分。</w:t>
      </w:r>
    </w:p>
    <w:p w14:paraId="2225C35C" w14:textId="19128556" w:rsidR="00264FC6" w:rsidRPr="00EB0240" w:rsidRDefault="00552800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3.</w:t>
      </w:r>
      <w:r w:rsidR="00264FC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填空题</w:t>
      </w:r>
      <w:r w:rsidR="00264FC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，共30-</w:t>
      </w:r>
      <w:r w:rsidR="00020E7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6</w:t>
      </w:r>
      <w:r w:rsidR="00264FC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0分。</w:t>
      </w:r>
    </w:p>
    <w:p w14:paraId="68713AEC" w14:textId="3015EE5B" w:rsidR="00552800" w:rsidRPr="00EB0240" w:rsidRDefault="00264FC6" w:rsidP="00EB0240">
      <w:pPr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论述题，共</w:t>
      </w: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20-60</w:t>
      </w:r>
      <w:r w:rsidR="00552800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分。</w:t>
      </w:r>
    </w:p>
    <w:p w14:paraId="2847DE79" w14:textId="351B9EAD" w:rsidR="00552800" w:rsidRPr="00EB0240" w:rsidRDefault="00552800" w:rsidP="00EB0240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Ⅲ.考查内容</w:t>
      </w:r>
    </w:p>
    <w:p w14:paraId="63277DA3" w14:textId="29B26BB4" w:rsidR="00552800" w:rsidRPr="00EB0240" w:rsidRDefault="00552800" w:rsidP="00EB0240">
      <w:pPr>
        <w:tabs>
          <w:tab w:val="left" w:pos="1320"/>
        </w:tabs>
        <w:spacing w:beforeLines="50" w:before="156" w:afterLines="50" w:after="156"/>
        <w:ind w:firstLine="480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EB0240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第一部分 </w:t>
      </w:r>
      <w:r w:rsidR="00264FC6" w:rsidRPr="00EB024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土壤学</w:t>
      </w:r>
    </w:p>
    <w:p w14:paraId="79ECA238" w14:textId="1CF9FE44" w:rsidR="00575328" w:rsidRPr="00EB0240" w:rsidRDefault="00575328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一、绪论</w:t>
      </w:r>
    </w:p>
    <w:p w14:paraId="3EF6B0EF" w14:textId="6BD0DBCA" w:rsidR="00575328" w:rsidRPr="00EB0240" w:rsidRDefault="00575328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了解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土壤在农林业生产和生态环境中的地位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，了解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土壤的基本特征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及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物质组成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，了解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土壤学的发展及面临的任务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，了解土壤学研究的前沿问题。</w:t>
      </w:r>
    </w:p>
    <w:p w14:paraId="18EE9259" w14:textId="3C055106" w:rsidR="00575328" w:rsidRPr="00EB0240" w:rsidRDefault="00575328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二、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岩石风化和土壤形成</w:t>
      </w:r>
    </w:p>
    <w:p w14:paraId="716B5E71" w14:textId="53D5167F" w:rsidR="00575328" w:rsidRPr="00EB0240" w:rsidRDefault="007679A2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了解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岩石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风化过程</w:t>
      </w:r>
      <w:r w:rsidR="00575328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风化产物的类型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土壤形成</w:t>
      </w:r>
      <w:r w:rsidR="00575328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的过程、机制和有关学说，掌握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土壤剖面及形态特征</w:t>
      </w:r>
      <w:r w:rsidR="00575328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</w:p>
    <w:p w14:paraId="3F130FB5" w14:textId="2470B79C" w:rsidR="00575328" w:rsidRPr="00EB0240" w:rsidRDefault="00575328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三、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土壤有机质与土壤生物</w:t>
      </w:r>
    </w:p>
    <w:p w14:paraId="45E3DEA9" w14:textId="30CCD5A3" w:rsidR="00575328" w:rsidRPr="00EB0240" w:rsidRDefault="00575328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土壤有机质的来源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组成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转化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过程和作用，了解土壤生物和土壤酶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的类型和功能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3C1CBE95" w14:textId="27B7AD05" w:rsidR="00575328" w:rsidRPr="00EB0240" w:rsidRDefault="00FC22C2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四、土壤质地和</w:t>
      </w:r>
      <w:r w:rsidR="002351E0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孔性</w:t>
      </w:r>
    </w:p>
    <w:p w14:paraId="651F508C" w14:textId="6513AF80" w:rsidR="00575328" w:rsidRPr="00EB0240" w:rsidRDefault="00FC22C2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掌握土壤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质地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结构性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孔性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和耕性，了解土壤团聚体形成的机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制及相关学说。</w:t>
      </w:r>
    </w:p>
    <w:p w14:paraId="7D61FC72" w14:textId="55182368" w:rsidR="00575328" w:rsidRPr="00EB0240" w:rsidRDefault="00FC22C2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五、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土壤水分、空气与热量状况</w:t>
      </w:r>
    </w:p>
    <w:p w14:paraId="6CED151F" w14:textId="17E5E824" w:rsidR="00FC22C2" w:rsidRPr="00EB0240" w:rsidRDefault="00FC22C2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土壤水分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类型和运动特征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，了解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通气性及其调节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方法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的热特性及其调节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方法。</w:t>
      </w:r>
    </w:p>
    <w:p w14:paraId="2D679E99" w14:textId="03B76DDD" w:rsidR="00575328" w:rsidRPr="00EB0240" w:rsidRDefault="00FC22C2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六、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土壤胶体与土壤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溶液</w:t>
      </w:r>
    </w:p>
    <w:p w14:paraId="40C94A5F" w14:textId="5C2A54E4" w:rsidR="00575328" w:rsidRPr="00EB0240" w:rsidRDefault="007679A2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土壤胶体的基本性质</w:t>
      </w:r>
      <w:r w:rsidR="00FC22C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和土壤吸收特征，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了解</w:t>
      </w:r>
      <w:r w:rsidR="00FC22C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土壤溶液中的化学反应及土壤酸碱性的调节方法。</w:t>
      </w:r>
    </w:p>
    <w:p w14:paraId="2738F982" w14:textId="4C7556B5" w:rsidR="00575328" w:rsidRPr="00EB0240" w:rsidRDefault="00FC22C2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七、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土壤溶液中的氧化还原反应</w:t>
      </w:r>
    </w:p>
    <w:p w14:paraId="64560759" w14:textId="5F079EEB" w:rsidR="00575328" w:rsidRPr="00EB0240" w:rsidRDefault="00FC22C2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土壤的氧化还原体系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氧化还原状况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及其调节。</w:t>
      </w:r>
    </w:p>
    <w:p w14:paraId="4FB000B6" w14:textId="2852DD40" w:rsidR="00575328" w:rsidRPr="00EB0240" w:rsidRDefault="00FC22C2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八、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土壤养分</w:t>
      </w:r>
    </w:p>
    <w:p w14:paraId="0DFEB539" w14:textId="22843ED2" w:rsidR="002351E0" w:rsidRPr="00EB0240" w:rsidRDefault="002351E0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掌握土壤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氮素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磷素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钾素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的含量、形态、转化和调节，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了解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钙、镁、硫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含量及转化，掌握土壤中主要</w:t>
      </w:r>
      <w:r w:rsidR="007679A2" w:rsidRPr="00EB0240">
        <w:rPr>
          <w:rFonts w:ascii="宋体" w:eastAsia="宋体" w:hAnsi="宋体"/>
          <w:color w:val="000000" w:themeColor="text1"/>
          <w:sz w:val="28"/>
          <w:szCs w:val="28"/>
        </w:rPr>
        <w:t>微量元素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存在形态和有效性。</w:t>
      </w:r>
    </w:p>
    <w:p w14:paraId="728F1816" w14:textId="2397E671" w:rsidR="00575328" w:rsidRPr="00EB0240" w:rsidRDefault="00575328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FC22C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九、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土壤分类</w:t>
      </w:r>
      <w:r w:rsidR="002351E0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和我国土壤类型</w:t>
      </w:r>
    </w:p>
    <w:p w14:paraId="03409982" w14:textId="381F2C4C" w:rsidR="00575328" w:rsidRPr="00EB0240" w:rsidRDefault="002351E0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掌握全球主要土壤分类系统、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掌握全球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土壤分布的地带性特征、</w:t>
      </w:r>
      <w:r w:rsidR="007679A2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了解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我国主要土壤类型及其典型特征。</w:t>
      </w:r>
    </w:p>
    <w:p w14:paraId="604DBC0F" w14:textId="5D2F9AE6" w:rsidR="00575328" w:rsidRPr="00EB0240" w:rsidRDefault="002351E0" w:rsidP="00EB0240">
      <w:pPr>
        <w:tabs>
          <w:tab w:val="left" w:pos="1320"/>
        </w:tabs>
        <w:spacing w:beforeLines="50" w:before="156" w:afterLines="50" w:after="156"/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十、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土壤质量与土壤资源保护</w:t>
      </w:r>
    </w:p>
    <w:p w14:paraId="5469AD85" w14:textId="04F32AE3" w:rsidR="00575328" w:rsidRDefault="002351E0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掌握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土壤质量与土壤退化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的概念、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类型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，了解</w:t>
      </w:r>
      <w:r w:rsidR="00575328" w:rsidRPr="00EB0240">
        <w:rPr>
          <w:rFonts w:ascii="宋体" w:eastAsia="宋体" w:hAnsi="宋体"/>
          <w:color w:val="000000" w:themeColor="text1"/>
          <w:sz w:val="28"/>
          <w:szCs w:val="28"/>
        </w:rPr>
        <w:t>土壤污染与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修复方法、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土壤资源的保护与合理利用</w:t>
      </w:r>
    </w:p>
    <w:p w14:paraId="5B26BF82" w14:textId="77777777" w:rsidR="00890ABF" w:rsidRPr="00EB0240" w:rsidRDefault="00890ABF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</w:p>
    <w:p w14:paraId="1F8A56AC" w14:textId="41F0C5D6" w:rsidR="00552800" w:rsidRPr="00EB0240" w:rsidRDefault="00552800" w:rsidP="00EB0240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lastRenderedPageBreak/>
        <w:t xml:space="preserve">第二部分 </w:t>
      </w:r>
      <w:r w:rsidR="002B1CA6" w:rsidRPr="00EB0240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水土保持原理</w:t>
      </w:r>
    </w:p>
    <w:p w14:paraId="047EB776" w14:textId="50413C12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一、绪 论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ab/>
      </w:r>
    </w:p>
    <w:p w14:paraId="0C50CAC4" w14:textId="71AA6710" w:rsidR="002B1CA6" w:rsidRPr="00EB0240" w:rsidRDefault="002B1CA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土壤侵蚀研究的对象、内容和方法，土壤侵蚀学科的形式与发展过程，我国土壤侵蚀的概况，本学科在国民经济建设中的地位。</w:t>
      </w:r>
    </w:p>
    <w:p w14:paraId="127F6AB7" w14:textId="2CCE46BB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二、土壤侵蚀概论</w:t>
      </w:r>
    </w:p>
    <w:p w14:paraId="0B17FB12" w14:textId="0FF52052" w:rsidR="002B1CA6" w:rsidRPr="00EB0240" w:rsidRDefault="00264FC6" w:rsidP="00EB0240">
      <w:pPr>
        <w:pStyle w:val="a3"/>
        <w:spacing w:line="240" w:lineRule="auto"/>
        <w:rPr>
          <w:rFonts w:ascii="宋体" w:hAnsi="宋体"/>
          <w:color w:val="000000" w:themeColor="text1"/>
          <w:sz w:val="28"/>
          <w:szCs w:val="28"/>
        </w:rPr>
      </w:pPr>
      <w:r w:rsidRPr="00EB0240">
        <w:rPr>
          <w:rFonts w:ascii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hAnsi="宋体" w:hint="eastAsia"/>
          <w:color w:val="000000" w:themeColor="text1"/>
          <w:sz w:val="28"/>
          <w:szCs w:val="28"/>
        </w:rPr>
        <w:t>土壤侵蚀发生的内、外营力</w:t>
      </w:r>
    </w:p>
    <w:p w14:paraId="78A963E8" w14:textId="09C64042" w:rsidR="002B1CA6" w:rsidRPr="00EB0240" w:rsidRDefault="00264FC6" w:rsidP="00EB0240">
      <w:pPr>
        <w:pStyle w:val="a3"/>
        <w:spacing w:line="240" w:lineRule="auto"/>
        <w:rPr>
          <w:rFonts w:ascii="宋体" w:hAnsi="宋体"/>
          <w:color w:val="000000" w:themeColor="text1"/>
          <w:sz w:val="28"/>
          <w:szCs w:val="28"/>
        </w:rPr>
      </w:pPr>
      <w:r w:rsidRPr="00EB0240">
        <w:rPr>
          <w:rFonts w:ascii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hAnsi="宋体" w:hint="eastAsia"/>
          <w:color w:val="000000" w:themeColor="text1"/>
          <w:sz w:val="28"/>
          <w:szCs w:val="28"/>
        </w:rPr>
        <w:t>土壤侵蚀的基本形式</w:t>
      </w:r>
    </w:p>
    <w:p w14:paraId="6E81B67F" w14:textId="15355F5E" w:rsidR="002B1CA6" w:rsidRPr="00EB0240" w:rsidRDefault="00264FC6" w:rsidP="00EB0240">
      <w:pPr>
        <w:pStyle w:val="a3"/>
        <w:spacing w:line="240" w:lineRule="auto"/>
        <w:rPr>
          <w:rFonts w:ascii="宋体" w:hAnsi="宋体"/>
          <w:color w:val="000000" w:themeColor="text1"/>
          <w:sz w:val="28"/>
          <w:szCs w:val="28"/>
        </w:rPr>
      </w:pPr>
      <w:r w:rsidRPr="00EB0240">
        <w:rPr>
          <w:rFonts w:ascii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hAnsi="宋体" w:hint="eastAsia"/>
          <w:color w:val="000000" w:themeColor="text1"/>
          <w:sz w:val="28"/>
          <w:szCs w:val="28"/>
        </w:rPr>
        <w:t>土壤侵蚀的地带性规律</w:t>
      </w:r>
    </w:p>
    <w:p w14:paraId="1E489C09" w14:textId="4FB9F620" w:rsidR="002B1CA6" w:rsidRPr="00EB0240" w:rsidRDefault="00264FC6" w:rsidP="00EB0240">
      <w:pPr>
        <w:pStyle w:val="a3"/>
        <w:spacing w:line="240" w:lineRule="auto"/>
        <w:rPr>
          <w:rFonts w:ascii="宋体" w:hAnsi="宋体"/>
          <w:color w:val="000000" w:themeColor="text1"/>
          <w:sz w:val="28"/>
          <w:szCs w:val="28"/>
        </w:rPr>
      </w:pPr>
      <w:r w:rsidRPr="00EB0240">
        <w:rPr>
          <w:rFonts w:ascii="宋体" w:hAnsi="宋体" w:hint="eastAsia"/>
          <w:color w:val="000000" w:themeColor="text1"/>
          <w:sz w:val="28"/>
          <w:szCs w:val="28"/>
        </w:rPr>
        <w:t>4</w:t>
      </w:r>
      <w:r w:rsidRPr="00EB0240">
        <w:rPr>
          <w:rFonts w:ascii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hAnsi="宋体" w:hint="eastAsia"/>
          <w:color w:val="000000" w:themeColor="text1"/>
          <w:sz w:val="28"/>
          <w:szCs w:val="28"/>
        </w:rPr>
        <w:t>土壤侵蚀强度及分级</w:t>
      </w:r>
    </w:p>
    <w:p w14:paraId="52B07E73" w14:textId="0461D08E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三、水力侵蚀</w:t>
      </w:r>
    </w:p>
    <w:p w14:paraId="2B35C6A1" w14:textId="2C241047" w:rsidR="002B1CA6" w:rsidRPr="00EB0240" w:rsidRDefault="00264FC6" w:rsidP="00EB0240">
      <w:pPr>
        <w:ind w:left="55" w:firstLine="37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水流的特征、作用</w:t>
      </w:r>
    </w:p>
    <w:p w14:paraId="4911CA95" w14:textId="7D5F2FC3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雨滴的特征、溅蚀过程、影响因素</w:t>
      </w:r>
    </w:p>
    <w:p w14:paraId="4A958388" w14:textId="7E9147C9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面蚀的作用动力、过程及分类</w:t>
      </w:r>
    </w:p>
    <w:p w14:paraId="64E3C43B" w14:textId="267BDB9D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侵蚀的形成、发育特征、分类；沟谷洪流与泥沙输移</w:t>
      </w:r>
    </w:p>
    <w:p w14:paraId="65964F9A" w14:textId="44CAE7CC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四、重力侵蚀</w:t>
      </w:r>
    </w:p>
    <w:p w14:paraId="14549E38" w14:textId="78A4D798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边坡破坏的应力分析、变形破坏、发展演化</w:t>
      </w:r>
    </w:p>
    <w:p w14:paraId="7B8310BF" w14:textId="66EFDFF2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蠕动、崩塌、撒落、滑坡的特征及过程</w:t>
      </w:r>
    </w:p>
    <w:p w14:paraId="5FD64CE8" w14:textId="1B6F3F54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重力侵蚀预测评判及防治措施</w:t>
      </w:r>
    </w:p>
    <w:p w14:paraId="6E265AAE" w14:textId="15DD2906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黄土高原重力侵蚀分区</w:t>
      </w:r>
    </w:p>
    <w:p w14:paraId="00B8D4C8" w14:textId="23B309EF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五、风力侵蚀</w:t>
      </w:r>
    </w:p>
    <w:p w14:paraId="4EA18A7F" w14:textId="607B84CC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风及风沙流特征</w:t>
      </w:r>
    </w:p>
    <w:p w14:paraId="2A76EA12" w14:textId="7DA27A18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风蚀及沙漠化</w:t>
      </w:r>
    </w:p>
    <w:p w14:paraId="4DC7A15F" w14:textId="5D32F1D0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风蚀防治及预报</w:t>
      </w:r>
    </w:p>
    <w:p w14:paraId="74921D86" w14:textId="628ADBB1" w:rsidR="002B1CA6" w:rsidRPr="00EB0240" w:rsidRDefault="002B1CA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六、混合侵蚀</w:t>
      </w:r>
    </w:p>
    <w:p w14:paraId="732122F5" w14:textId="0673A596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泥石流的形成发生特点及分布、分类</w:t>
      </w:r>
    </w:p>
    <w:p w14:paraId="37200CA2" w14:textId="1DA429FC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泥石流的动力特征、组成与输移</w:t>
      </w:r>
    </w:p>
    <w:p w14:paraId="527FFAB1" w14:textId="0CF91F51" w:rsidR="002B1CA6" w:rsidRPr="00EB0240" w:rsidRDefault="00264FC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七、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其它侵蚀</w:t>
      </w:r>
    </w:p>
    <w:p w14:paraId="1A2BAF8D" w14:textId="34DB1524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冰川、冻融作用、危害及防治。</w:t>
      </w:r>
    </w:p>
    <w:p w14:paraId="18FA829A" w14:textId="0C04C386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溶蚀作用，石灰岩及黄土区溶蚀，溶蚀防治</w:t>
      </w:r>
    </w:p>
    <w:p w14:paraId="4951DB1B" w14:textId="06A995F5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人为侵蚀</w:t>
      </w:r>
    </w:p>
    <w:p w14:paraId="644F7B50" w14:textId="6075D617" w:rsidR="002B1CA6" w:rsidRPr="00EB0240" w:rsidRDefault="00264FC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八、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土壤侵蚀类型分区</w:t>
      </w:r>
    </w:p>
    <w:p w14:paraId="5DAA817A" w14:textId="2DCDA441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区划的目的、任务、原则；分区的依据、指标和命名</w:t>
      </w:r>
    </w:p>
    <w:p w14:paraId="713614E3" w14:textId="45230A69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我国土壤侵蚀类型区的划分；以水力、风力、冻融为主的类型区的特征</w:t>
      </w:r>
    </w:p>
    <w:p w14:paraId="42CC3410" w14:textId="6C532BD8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黄土高原土壤侵蚀分区</w:t>
      </w:r>
    </w:p>
    <w:p w14:paraId="32E97CE5" w14:textId="478408B8" w:rsidR="002B1CA6" w:rsidRPr="00EB0240" w:rsidRDefault="00264FC6" w:rsidP="00EB0240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九、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土壤侵蚀调查与评价</w:t>
      </w:r>
    </w:p>
    <w:p w14:paraId="5A3756A7" w14:textId="4DC5E52B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调查的目的、手段、步骤</w:t>
      </w:r>
    </w:p>
    <w:p w14:paraId="1804349D" w14:textId="3BF58B72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水力、风力、重力、混合、冻融、化学侵蚀调查</w:t>
      </w:r>
    </w:p>
    <w:p w14:paraId="74632CBF" w14:textId="55F372AC" w:rsidR="002B1CA6" w:rsidRPr="00EB0240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EB0240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土壤侵蚀的综合分析、评价（调查报告、图面资料等）</w:t>
      </w:r>
    </w:p>
    <w:p w14:paraId="1BB880B1" w14:textId="7C360136" w:rsidR="002B1CA6" w:rsidRDefault="00264FC6" w:rsidP="00EB0240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EB0240">
        <w:rPr>
          <w:rFonts w:ascii="宋体" w:eastAsia="宋体" w:hAnsi="宋体"/>
          <w:color w:val="000000" w:themeColor="text1"/>
          <w:sz w:val="28"/>
          <w:szCs w:val="28"/>
        </w:rPr>
        <w:t>4.</w:t>
      </w:r>
      <w:r w:rsidR="002B1CA6" w:rsidRPr="00EB0240">
        <w:rPr>
          <w:rFonts w:ascii="宋体" w:eastAsia="宋体" w:hAnsi="宋体" w:hint="eastAsia"/>
          <w:color w:val="000000" w:themeColor="text1"/>
          <w:sz w:val="28"/>
          <w:szCs w:val="28"/>
        </w:rPr>
        <w:t>GIS制图。</w:t>
      </w:r>
    </w:p>
    <w:p w14:paraId="06A2ECEF" w14:textId="34766C19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十、水土保持工程措施</w:t>
      </w:r>
    </w:p>
    <w:p w14:paraId="42D08C20" w14:textId="1A07D514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1.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坡面治理工程规划和设计</w:t>
      </w:r>
    </w:p>
    <w:p w14:paraId="559C8536" w14:textId="3E342AE8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2.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沟壑治理工程设计</w:t>
      </w:r>
    </w:p>
    <w:p w14:paraId="3ED97E1C" w14:textId="5661A49C" w:rsidR="0066042B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3.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工程治沙措施</w:t>
      </w:r>
    </w:p>
    <w:p w14:paraId="489EBD10" w14:textId="0BA3B6AB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十一、水土保持生物措施</w:t>
      </w:r>
    </w:p>
    <w:p w14:paraId="0CC7E3B6" w14:textId="4789662A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1.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水土保持林规划设计与造林技术</w:t>
      </w:r>
    </w:p>
    <w:p w14:paraId="355D6523" w14:textId="00E12549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2.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水土保持种草</w:t>
      </w:r>
    </w:p>
    <w:p w14:paraId="462BA21B" w14:textId="6846310D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十二、水土保持农业技术措施</w:t>
      </w:r>
    </w:p>
    <w:p w14:paraId="12F6CDBD" w14:textId="32B6A330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1.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水土保持耕作措施</w:t>
      </w:r>
    </w:p>
    <w:p w14:paraId="213F7CAA" w14:textId="560C8D96" w:rsidR="00ED174C" w:rsidRPr="00890ABF" w:rsidRDefault="00ED174C" w:rsidP="00890ABF">
      <w:pPr>
        <w:tabs>
          <w:tab w:val="left" w:pos="1320"/>
        </w:tabs>
        <w:ind w:firstLine="480"/>
        <w:rPr>
          <w:rFonts w:ascii="宋体" w:eastAsia="宋体" w:hAnsi="宋体"/>
          <w:color w:val="000000" w:themeColor="text1"/>
          <w:sz w:val="28"/>
          <w:szCs w:val="28"/>
        </w:rPr>
      </w:pPr>
      <w:r w:rsidRPr="00890ABF">
        <w:rPr>
          <w:rFonts w:ascii="宋体" w:eastAsia="宋体" w:hAnsi="宋体"/>
          <w:color w:val="000000" w:themeColor="text1"/>
          <w:sz w:val="28"/>
          <w:szCs w:val="28"/>
        </w:rPr>
        <w:t>2.</w:t>
      </w:r>
      <w:r w:rsidRPr="00890ABF">
        <w:rPr>
          <w:rFonts w:ascii="宋体" w:eastAsia="宋体" w:hAnsi="宋体" w:hint="eastAsia"/>
          <w:color w:val="000000" w:themeColor="text1"/>
          <w:sz w:val="28"/>
          <w:szCs w:val="28"/>
        </w:rPr>
        <w:t>水土保持栽培措施</w:t>
      </w:r>
    </w:p>
    <w:p w14:paraId="32C4E255" w14:textId="77777777" w:rsidR="00ED174C" w:rsidRPr="00EB0240" w:rsidRDefault="00ED174C" w:rsidP="00ED174C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</w:p>
    <w:p w14:paraId="2EDD1196" w14:textId="13E36D34" w:rsidR="00552800" w:rsidRPr="00EB0240" w:rsidRDefault="00EB0240" w:rsidP="00EB0240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Ⅳ</w:t>
      </w:r>
      <w:r w:rsidR="00552800" w:rsidRPr="00EB0240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.参考书目</w:t>
      </w:r>
    </w:p>
    <w:p w14:paraId="3671BF77" w14:textId="190EACE5" w:rsidR="00552800" w:rsidRPr="00EB0240" w:rsidRDefault="00552800" w:rsidP="00EB0240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1.</w:t>
      </w:r>
      <w:r w:rsidR="005561A1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</w:t>
      </w:r>
      <w:r w:rsidR="00FE5A77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耿增超，戴伟. 土壤学</w:t>
      </w:r>
      <w:r w:rsidR="00FE5A77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［M］.</w:t>
      </w:r>
      <w:r w:rsidR="00FE5A77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科学出版社</w:t>
      </w:r>
      <w:r w:rsidR="00FE5A77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20</w:t>
      </w:r>
      <w:r w:rsidR="00FE5A77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11</w:t>
      </w:r>
    </w:p>
    <w:p w14:paraId="63FAFDF1" w14:textId="01B576F6" w:rsidR="007A7A20" w:rsidRPr="00EB0240" w:rsidRDefault="007A7A20" w:rsidP="00EB0240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2.</w:t>
      </w:r>
      <w:r w:rsidR="009A6E9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吴发启，王健.</w:t>
      </w:r>
      <w:r w:rsidR="009A6E9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</w:t>
      </w:r>
      <w:r w:rsidR="009A6E9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土壤侵蚀原理</w:t>
      </w:r>
      <w:r w:rsidR="009A6E9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［M］.</w:t>
      </w:r>
      <w:r w:rsidR="009A6E96" w:rsidRPr="00EB024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中国林业出版社</w:t>
      </w:r>
      <w:r w:rsidR="009A6E96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2017</w:t>
      </w:r>
    </w:p>
    <w:p w14:paraId="28E18BC9" w14:textId="29025F31" w:rsidR="00095A4A" w:rsidRPr="00EB0240" w:rsidRDefault="00890ABF" w:rsidP="00EB0240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/>
          <w:color w:val="000000" w:themeColor="text1"/>
          <w:sz w:val="28"/>
          <w:szCs w:val="28"/>
        </w:rPr>
        <w:t>3</w:t>
      </w:r>
      <w:r w:rsidR="00095A4A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="00095A4A" w:rsidRPr="00890ABF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</w:t>
      </w:r>
      <w:r w:rsidR="00095A4A" w:rsidRPr="00890AB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吴发启，朱首军</w:t>
      </w:r>
      <w:r w:rsidR="00095A4A" w:rsidRPr="00890ABF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="00095A4A" w:rsidRPr="00890AB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水土保持学</w:t>
      </w:r>
      <w:r w:rsidR="00095A4A" w:rsidRPr="00890ABF">
        <w:rPr>
          <w:rFonts w:ascii="宋体" w:eastAsia="宋体" w:hAnsi="宋体" w:cs="Times New Roman"/>
          <w:color w:val="000000" w:themeColor="text1"/>
          <w:sz w:val="28"/>
          <w:szCs w:val="28"/>
        </w:rPr>
        <w:t>概论</w:t>
      </w:r>
      <w:r w:rsidR="00095A4A" w:rsidRPr="00EB0240">
        <w:rPr>
          <w:rFonts w:ascii="宋体" w:eastAsia="宋体" w:hAnsi="宋体" w:cs="Times New Roman"/>
          <w:color w:val="000000" w:themeColor="text1"/>
          <w:sz w:val="28"/>
          <w:szCs w:val="28"/>
        </w:rPr>
        <w:t>［M］.</w:t>
      </w:r>
      <w:r w:rsidR="00095A4A" w:rsidRPr="00890AB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中国</w:t>
      </w:r>
      <w:r w:rsidR="00095A4A" w:rsidRPr="00890ABF">
        <w:rPr>
          <w:rFonts w:ascii="宋体" w:eastAsia="宋体" w:hAnsi="宋体" w:cs="Times New Roman"/>
          <w:color w:val="000000" w:themeColor="text1"/>
          <w:sz w:val="28"/>
          <w:szCs w:val="28"/>
        </w:rPr>
        <w:t>农业</w:t>
      </w:r>
      <w:r w:rsidR="00095A4A" w:rsidRPr="00890AB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出版社，</w:t>
      </w:r>
      <w:r w:rsidR="00095A4A" w:rsidRPr="00890ABF">
        <w:rPr>
          <w:rFonts w:ascii="宋体" w:eastAsia="宋体" w:hAnsi="宋体" w:cs="Times New Roman"/>
          <w:color w:val="000000" w:themeColor="text1"/>
          <w:sz w:val="28"/>
          <w:szCs w:val="28"/>
        </w:rPr>
        <w:t>2018</w:t>
      </w:r>
      <w:r w:rsidR="00095A4A" w:rsidRPr="00890AB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</w:t>
      </w:r>
    </w:p>
    <w:sectPr w:rsidR="00095A4A" w:rsidRPr="00EB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9F1C" w16cex:dateUtc="2022-10-20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334A9" w16cid:durableId="26FB9F1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E209" w14:textId="77777777" w:rsidR="0011244E" w:rsidRDefault="0011244E" w:rsidP="002D7102">
      <w:r>
        <w:separator/>
      </w:r>
    </w:p>
  </w:endnote>
  <w:endnote w:type="continuationSeparator" w:id="0">
    <w:p w14:paraId="5C7CB31A" w14:textId="77777777" w:rsidR="0011244E" w:rsidRDefault="0011244E" w:rsidP="002D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4A06" w14:textId="77777777" w:rsidR="0011244E" w:rsidRDefault="0011244E" w:rsidP="002D7102">
      <w:r>
        <w:separator/>
      </w:r>
    </w:p>
  </w:footnote>
  <w:footnote w:type="continuationSeparator" w:id="0">
    <w:p w14:paraId="60B81FE7" w14:textId="77777777" w:rsidR="0011244E" w:rsidRDefault="0011244E" w:rsidP="002D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020E70"/>
    <w:rsid w:val="000909AE"/>
    <w:rsid w:val="00095A4A"/>
    <w:rsid w:val="0011244E"/>
    <w:rsid w:val="001755ED"/>
    <w:rsid w:val="00227B8D"/>
    <w:rsid w:val="002351E0"/>
    <w:rsid w:val="0026432B"/>
    <w:rsid w:val="00264FC6"/>
    <w:rsid w:val="002B1CA6"/>
    <w:rsid w:val="002D7102"/>
    <w:rsid w:val="00337D59"/>
    <w:rsid w:val="003D05F7"/>
    <w:rsid w:val="004304C5"/>
    <w:rsid w:val="00552800"/>
    <w:rsid w:val="005561A1"/>
    <w:rsid w:val="00575328"/>
    <w:rsid w:val="0066042B"/>
    <w:rsid w:val="006E0FCE"/>
    <w:rsid w:val="00744AA4"/>
    <w:rsid w:val="00752F7D"/>
    <w:rsid w:val="007679A2"/>
    <w:rsid w:val="007A7A20"/>
    <w:rsid w:val="00890ABF"/>
    <w:rsid w:val="00894F10"/>
    <w:rsid w:val="00921326"/>
    <w:rsid w:val="00987D92"/>
    <w:rsid w:val="009A6E96"/>
    <w:rsid w:val="00A907CC"/>
    <w:rsid w:val="00AE750B"/>
    <w:rsid w:val="00BA362A"/>
    <w:rsid w:val="00BB127C"/>
    <w:rsid w:val="00C409A3"/>
    <w:rsid w:val="00EB0240"/>
    <w:rsid w:val="00ED174C"/>
    <w:rsid w:val="00F25792"/>
    <w:rsid w:val="00F50033"/>
    <w:rsid w:val="00FC22C2"/>
    <w:rsid w:val="00FE5A77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FFA"/>
  <w15:docId w15:val="{B2E47F5C-22AC-42C4-909B-E1AD9AC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1CA6"/>
    <w:pPr>
      <w:spacing w:line="400" w:lineRule="exac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semiHidden/>
    <w:rsid w:val="002B1CA6"/>
    <w:rPr>
      <w:rFonts w:ascii="Times New Roman" w:eastAsia="宋体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3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351E0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71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7102"/>
    <w:rPr>
      <w:sz w:val="18"/>
      <w:szCs w:val="18"/>
    </w:rPr>
  </w:style>
  <w:style w:type="paragraph" w:styleId="a9">
    <w:name w:val="Revision"/>
    <w:hidden/>
    <w:uiPriority w:val="99"/>
    <w:semiHidden/>
    <w:rsid w:val="0066042B"/>
  </w:style>
  <w:style w:type="character" w:styleId="aa">
    <w:name w:val="annotation reference"/>
    <w:basedOn w:val="a0"/>
    <w:uiPriority w:val="99"/>
    <w:semiHidden/>
    <w:unhideWhenUsed/>
    <w:rsid w:val="0066042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6042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604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042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6042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D174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D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NTKO</cp:lastModifiedBy>
  <cp:revision>4</cp:revision>
  <dcterms:created xsi:type="dcterms:W3CDTF">2022-10-20T07:25:00Z</dcterms:created>
  <dcterms:modified xsi:type="dcterms:W3CDTF">2022-10-20T09:00:00Z</dcterms:modified>
</cp:coreProperties>
</file>